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2352"/>
        <w:gridCol w:w="5161"/>
        <w:gridCol w:w="2058"/>
      </w:tblGrid>
      <w:tr w:rsidR="006E2913" w:rsidTr="00FB4A70">
        <w:tc>
          <w:tcPr>
            <w:tcW w:w="9571" w:type="dxa"/>
            <w:gridSpan w:val="3"/>
          </w:tcPr>
          <w:tbl>
            <w:tblPr>
              <w:tblStyle w:val="11"/>
              <w:tblpPr w:leftFromText="180" w:rightFromText="180" w:vertAnchor="text" w:horzAnchor="margin" w:tblpY="-201"/>
              <w:tblOverlap w:val="never"/>
              <w:tblW w:w="9322"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4219"/>
              <w:gridCol w:w="992"/>
              <w:gridCol w:w="4111"/>
            </w:tblGrid>
            <w:tr w:rsidR="006E2913" w:rsidRPr="00D74CCF" w:rsidTr="006E2913">
              <w:trPr>
                <w:trHeight w:val="645"/>
              </w:trPr>
              <w:tc>
                <w:tcPr>
                  <w:tcW w:w="9322" w:type="dxa"/>
                  <w:gridSpan w:val="3"/>
                </w:tcPr>
                <w:p w:rsidR="006E2913" w:rsidRPr="00B81762" w:rsidRDefault="006E2913" w:rsidP="006E2913">
                  <w:pPr>
                    <w:tabs>
                      <w:tab w:val="left" w:pos="3828"/>
                    </w:tabs>
                    <w:ind w:left="-284" w:right="-143"/>
                    <w:jc w:val="center"/>
                    <w:rPr>
                      <w:rFonts w:cstheme="minorHAnsi"/>
                      <w:b/>
                      <w:color w:val="663300"/>
                      <w:sz w:val="92"/>
                      <w:szCs w:val="92"/>
                    </w:rPr>
                  </w:pPr>
                  <w:r w:rsidRPr="00B81762">
                    <w:rPr>
                      <w:rFonts w:cstheme="minorHAnsi"/>
                      <w:b/>
                      <w:color w:val="663300"/>
                      <w:sz w:val="92"/>
                      <w:szCs w:val="92"/>
                    </w:rPr>
                    <w:t>«</w:t>
                  </w:r>
                  <w:proofErr w:type="spellStart"/>
                  <w:r w:rsidRPr="00B81762">
                    <w:rPr>
                      <w:rFonts w:cstheme="minorHAnsi"/>
                      <w:b/>
                      <w:color w:val="663300"/>
                      <w:sz w:val="92"/>
                      <w:szCs w:val="92"/>
                    </w:rPr>
                    <w:t>Техдеталь-М</w:t>
                  </w:r>
                  <w:proofErr w:type="spellEnd"/>
                  <w:r w:rsidRPr="00B81762">
                    <w:rPr>
                      <w:rFonts w:cstheme="minorHAnsi"/>
                      <w:b/>
                      <w:color w:val="663300"/>
                      <w:sz w:val="92"/>
                      <w:szCs w:val="92"/>
                    </w:rPr>
                    <w:t>»</w:t>
                  </w:r>
                </w:p>
                <w:p w:rsidR="006E2913" w:rsidRPr="0043132F" w:rsidRDefault="006E2913" w:rsidP="006E2913">
                  <w:pPr>
                    <w:tabs>
                      <w:tab w:val="left" w:pos="3969"/>
                    </w:tabs>
                    <w:ind w:left="-284" w:right="-108"/>
                    <w:jc w:val="center"/>
                    <w:rPr>
                      <w:rFonts w:cstheme="minorHAnsi"/>
                      <w:b/>
                      <w:color w:val="663300"/>
                      <w:sz w:val="36"/>
                      <w:szCs w:val="36"/>
                    </w:rPr>
                  </w:pPr>
                  <w:r w:rsidRPr="00B81762">
                    <w:rPr>
                      <w:rFonts w:cstheme="minorHAnsi"/>
                      <w:color w:val="663300"/>
                      <w:sz w:val="36"/>
                      <w:szCs w:val="36"/>
                    </w:rPr>
                    <w:t>Общество с ограниченной ответственностью (ООО)</w:t>
                  </w:r>
                </w:p>
              </w:tc>
            </w:tr>
            <w:tr w:rsidR="006E2913" w:rsidRPr="00114FEC" w:rsidTr="006E2913">
              <w:trPr>
                <w:trHeight w:val="645"/>
              </w:trPr>
              <w:tc>
                <w:tcPr>
                  <w:tcW w:w="4219" w:type="dxa"/>
                  <w:tcBorders>
                    <w:bottom w:val="double" w:sz="12" w:space="0" w:color="auto"/>
                  </w:tcBorders>
                </w:tcPr>
                <w:p w:rsidR="006E2913" w:rsidRDefault="006E2913" w:rsidP="006E2913">
                  <w:pPr>
                    <w:ind w:left="-54" w:right="-108"/>
                    <w:jc w:val="center"/>
                    <w:rPr>
                      <w:rFonts w:cstheme="minorHAnsi"/>
                      <w:sz w:val="20"/>
                      <w:szCs w:val="20"/>
                    </w:rPr>
                  </w:pPr>
                </w:p>
                <w:p w:rsidR="006E2913" w:rsidRDefault="006E2913" w:rsidP="006E2913">
                  <w:pPr>
                    <w:ind w:left="-54" w:right="-108"/>
                    <w:jc w:val="center"/>
                    <w:rPr>
                      <w:rFonts w:cstheme="minorHAnsi"/>
                      <w:sz w:val="24"/>
                      <w:szCs w:val="24"/>
                    </w:rPr>
                  </w:pPr>
                  <w:r>
                    <w:rPr>
                      <w:rFonts w:cstheme="minorHAnsi"/>
                      <w:sz w:val="24"/>
                      <w:szCs w:val="24"/>
                    </w:rPr>
                    <w:t xml:space="preserve">Юридический адрес: </w:t>
                  </w:r>
                  <w:r w:rsidRPr="00D74CCF">
                    <w:rPr>
                      <w:rFonts w:cstheme="minorHAnsi"/>
                      <w:sz w:val="24"/>
                      <w:szCs w:val="24"/>
                    </w:rPr>
                    <w:t xml:space="preserve">Россия,  153020, </w:t>
                  </w:r>
                </w:p>
                <w:p w:rsidR="006E2913" w:rsidRPr="00164176" w:rsidRDefault="006E2913" w:rsidP="006E2913">
                  <w:pPr>
                    <w:ind w:left="-54" w:right="-108"/>
                    <w:jc w:val="center"/>
                    <w:rPr>
                      <w:rFonts w:cstheme="minorHAnsi"/>
                      <w:b/>
                      <w:sz w:val="20"/>
                      <w:szCs w:val="20"/>
                    </w:rPr>
                  </w:pPr>
                  <w:r w:rsidRPr="00D74CCF">
                    <w:rPr>
                      <w:rFonts w:cstheme="minorHAnsi"/>
                      <w:sz w:val="24"/>
                      <w:szCs w:val="24"/>
                    </w:rPr>
                    <w:t>г. Иваново,</w:t>
                  </w:r>
                  <w:r>
                    <w:rPr>
                      <w:rFonts w:cstheme="minorHAnsi"/>
                      <w:sz w:val="24"/>
                      <w:szCs w:val="24"/>
                    </w:rPr>
                    <w:t xml:space="preserve"> </w:t>
                  </w:r>
                  <w:r w:rsidRPr="00D74CCF">
                    <w:rPr>
                      <w:rFonts w:cstheme="minorHAnsi"/>
                      <w:sz w:val="24"/>
                      <w:szCs w:val="24"/>
                    </w:rPr>
                    <w:t xml:space="preserve">ул. 11-я </w:t>
                  </w:r>
                  <w:proofErr w:type="spellStart"/>
                  <w:r w:rsidRPr="00D74CCF">
                    <w:rPr>
                      <w:rFonts w:cstheme="minorHAnsi"/>
                      <w:sz w:val="24"/>
                      <w:szCs w:val="24"/>
                    </w:rPr>
                    <w:t>Сосневская</w:t>
                  </w:r>
                  <w:proofErr w:type="spellEnd"/>
                  <w:r w:rsidRPr="00D74CCF">
                    <w:rPr>
                      <w:rFonts w:cstheme="minorHAnsi"/>
                      <w:sz w:val="24"/>
                      <w:szCs w:val="24"/>
                    </w:rPr>
                    <w:t>, д. 87</w:t>
                  </w:r>
                </w:p>
              </w:tc>
              <w:tc>
                <w:tcPr>
                  <w:tcW w:w="992" w:type="dxa"/>
                  <w:tcBorders>
                    <w:bottom w:val="nil"/>
                  </w:tcBorders>
                </w:tcPr>
                <w:p w:rsidR="006E2913" w:rsidRDefault="006E2913" w:rsidP="006E2913">
                  <w:pPr>
                    <w:tabs>
                      <w:tab w:val="left" w:pos="2444"/>
                    </w:tabs>
                    <w:ind w:left="-108" w:right="-108"/>
                    <w:rPr>
                      <w:rFonts w:cstheme="minorHAnsi"/>
                      <w:b/>
                      <w:sz w:val="8"/>
                      <w:szCs w:val="8"/>
                    </w:rPr>
                  </w:pPr>
                </w:p>
                <w:p w:rsidR="006E2913" w:rsidRDefault="006E2913" w:rsidP="006E2913">
                  <w:pPr>
                    <w:tabs>
                      <w:tab w:val="left" w:pos="2444"/>
                    </w:tabs>
                    <w:ind w:left="-108" w:right="34"/>
                    <w:jc w:val="center"/>
                    <w:rPr>
                      <w:rFonts w:cstheme="minorHAnsi"/>
                      <w:b/>
                      <w:sz w:val="16"/>
                      <w:szCs w:val="16"/>
                    </w:rPr>
                  </w:pPr>
                </w:p>
                <w:p w:rsidR="006E2913" w:rsidRDefault="006E2913" w:rsidP="006E2913">
                  <w:pPr>
                    <w:tabs>
                      <w:tab w:val="left" w:pos="3011"/>
                    </w:tabs>
                    <w:ind w:left="-108" w:right="-108"/>
                    <w:jc w:val="center"/>
                    <w:rPr>
                      <w:rFonts w:cstheme="minorHAnsi"/>
                      <w:b/>
                      <w:sz w:val="4"/>
                      <w:szCs w:val="4"/>
                      <w:u w:val="single"/>
                    </w:rPr>
                  </w:pPr>
                </w:p>
                <w:p w:rsidR="006E2913" w:rsidRPr="00D74CCF" w:rsidRDefault="006E2913" w:rsidP="006E2913">
                  <w:pPr>
                    <w:tabs>
                      <w:tab w:val="left" w:pos="3011"/>
                    </w:tabs>
                    <w:ind w:left="-108" w:right="-108"/>
                    <w:jc w:val="center"/>
                    <w:rPr>
                      <w:rFonts w:cstheme="minorHAnsi"/>
                      <w:b/>
                      <w:sz w:val="4"/>
                      <w:szCs w:val="4"/>
                      <w:u w:val="single"/>
                    </w:rPr>
                  </w:pPr>
                </w:p>
                <w:p w:rsidR="006E2913" w:rsidRPr="00D74CCF" w:rsidRDefault="006E2913" w:rsidP="006E2913">
                  <w:pPr>
                    <w:tabs>
                      <w:tab w:val="left" w:pos="3011"/>
                    </w:tabs>
                    <w:ind w:left="-108" w:right="-108"/>
                    <w:jc w:val="center"/>
                    <w:rPr>
                      <w:rFonts w:cstheme="minorHAnsi"/>
                      <w:b/>
                      <w:sz w:val="4"/>
                      <w:szCs w:val="4"/>
                      <w:u w:val="single"/>
                    </w:rPr>
                  </w:pPr>
                </w:p>
                <w:p w:rsidR="006E2913" w:rsidRPr="00D74CCF" w:rsidRDefault="006E2913" w:rsidP="006E2913">
                  <w:pPr>
                    <w:tabs>
                      <w:tab w:val="left" w:pos="3011"/>
                    </w:tabs>
                    <w:ind w:left="-108" w:right="-108"/>
                    <w:jc w:val="center"/>
                    <w:rPr>
                      <w:rFonts w:cstheme="minorHAnsi"/>
                      <w:b/>
                      <w:sz w:val="4"/>
                      <w:szCs w:val="4"/>
                      <w:u w:val="single"/>
                    </w:rPr>
                  </w:pPr>
                </w:p>
                <w:p w:rsidR="006E2913" w:rsidRPr="00D74CCF" w:rsidRDefault="006E2913" w:rsidP="006E2913">
                  <w:pPr>
                    <w:tabs>
                      <w:tab w:val="left" w:pos="3011"/>
                    </w:tabs>
                    <w:ind w:left="-108" w:right="-108"/>
                    <w:jc w:val="center"/>
                    <w:rPr>
                      <w:rFonts w:cstheme="minorHAnsi"/>
                      <w:b/>
                      <w:sz w:val="4"/>
                      <w:szCs w:val="4"/>
                      <w:u w:val="single"/>
                    </w:rPr>
                  </w:pPr>
                </w:p>
                <w:p w:rsidR="006E2913" w:rsidRPr="00D74CCF" w:rsidRDefault="006E2913" w:rsidP="006E2913">
                  <w:pPr>
                    <w:tabs>
                      <w:tab w:val="left" w:pos="3011"/>
                    </w:tabs>
                    <w:ind w:left="-108" w:right="-108"/>
                    <w:jc w:val="center"/>
                    <w:rPr>
                      <w:rFonts w:cstheme="minorHAnsi"/>
                      <w:b/>
                      <w:sz w:val="4"/>
                      <w:szCs w:val="4"/>
                      <w:u w:val="single"/>
                    </w:rPr>
                  </w:pPr>
                </w:p>
                <w:p w:rsidR="006E2913" w:rsidRDefault="006E2913" w:rsidP="006E2913">
                  <w:pPr>
                    <w:tabs>
                      <w:tab w:val="left" w:pos="3011"/>
                    </w:tabs>
                    <w:ind w:left="-108" w:right="-108"/>
                    <w:jc w:val="center"/>
                    <w:rPr>
                      <w:rFonts w:cstheme="minorHAnsi"/>
                      <w:b/>
                      <w:sz w:val="4"/>
                      <w:szCs w:val="4"/>
                      <w:u w:val="single"/>
                    </w:rPr>
                  </w:pPr>
                </w:p>
                <w:p w:rsidR="006E2913" w:rsidRPr="00D74CCF" w:rsidRDefault="006E2913" w:rsidP="006E2913">
                  <w:pPr>
                    <w:ind w:left="-108"/>
                    <w:jc w:val="center"/>
                    <w:rPr>
                      <w:rFonts w:cstheme="minorHAnsi"/>
                      <w:b/>
                      <w:sz w:val="10"/>
                      <w:szCs w:val="10"/>
                    </w:rPr>
                  </w:pPr>
                  <w:r w:rsidRPr="00D74CCF">
                    <w:rPr>
                      <w:rFonts w:cstheme="minorHAnsi"/>
                      <w:b/>
                      <w:sz w:val="20"/>
                      <w:szCs w:val="20"/>
                    </w:rPr>
                    <w:t xml:space="preserve">                                  </w:t>
                  </w:r>
                </w:p>
              </w:tc>
              <w:tc>
                <w:tcPr>
                  <w:tcW w:w="4111" w:type="dxa"/>
                  <w:tcBorders>
                    <w:bottom w:val="double" w:sz="12" w:space="0" w:color="auto"/>
                  </w:tcBorders>
                </w:tcPr>
                <w:p w:rsidR="006E2913" w:rsidRDefault="006E2913" w:rsidP="006E2913">
                  <w:pPr>
                    <w:ind w:left="-108" w:right="317"/>
                    <w:jc w:val="center"/>
                    <w:rPr>
                      <w:rFonts w:cstheme="minorHAnsi"/>
                      <w:sz w:val="20"/>
                      <w:szCs w:val="20"/>
                      <w:u w:val="single"/>
                    </w:rPr>
                  </w:pPr>
                </w:p>
                <w:p w:rsidR="006E2913" w:rsidRPr="00DE0EEE" w:rsidRDefault="006E2913" w:rsidP="006E2913">
                  <w:pPr>
                    <w:ind w:left="34" w:right="175"/>
                    <w:jc w:val="right"/>
                    <w:rPr>
                      <w:rFonts w:cstheme="minorHAnsi"/>
                      <w:sz w:val="24"/>
                      <w:szCs w:val="24"/>
                    </w:rPr>
                  </w:pPr>
                  <w:r w:rsidRPr="00DE0EEE">
                    <w:rPr>
                      <w:rFonts w:cstheme="minorHAnsi"/>
                      <w:sz w:val="24"/>
                      <w:szCs w:val="24"/>
                    </w:rPr>
                    <w:t>тел./факс: +7(4932) 93-99-00</w:t>
                  </w:r>
                </w:p>
                <w:p w:rsidR="006E2913" w:rsidRPr="00114FEC" w:rsidRDefault="006E2913" w:rsidP="006E2913">
                  <w:pPr>
                    <w:ind w:left="34" w:right="175"/>
                    <w:rPr>
                      <w:rFonts w:cstheme="minorHAnsi"/>
                      <w:sz w:val="24"/>
                      <w:szCs w:val="24"/>
                    </w:rPr>
                  </w:pPr>
                  <w:r>
                    <w:rPr>
                      <w:rFonts w:cstheme="minorHAnsi"/>
                      <w:sz w:val="24"/>
                      <w:szCs w:val="24"/>
                    </w:rPr>
                    <w:t xml:space="preserve">                        </w:t>
                  </w:r>
                  <w:r w:rsidRPr="00114FEC">
                    <w:rPr>
                      <w:rFonts w:cstheme="minorHAnsi"/>
                      <w:sz w:val="24"/>
                      <w:szCs w:val="24"/>
                      <w:lang w:val="en-US"/>
                    </w:rPr>
                    <w:t>www</w:t>
                  </w:r>
                  <w:r w:rsidRPr="00114FEC">
                    <w:rPr>
                      <w:rFonts w:cstheme="minorHAnsi"/>
                      <w:sz w:val="24"/>
                      <w:szCs w:val="24"/>
                    </w:rPr>
                    <w:t>.</w:t>
                  </w:r>
                  <w:proofErr w:type="spellStart"/>
                  <w:r>
                    <w:rPr>
                      <w:rFonts w:cstheme="minorHAnsi"/>
                      <w:sz w:val="24"/>
                      <w:szCs w:val="24"/>
                    </w:rPr>
                    <w:t>Техдеталь-М.рф</w:t>
                  </w:r>
                  <w:proofErr w:type="spellEnd"/>
                  <w:r w:rsidRPr="00114FEC">
                    <w:rPr>
                      <w:rFonts w:cstheme="minorHAnsi"/>
                      <w:sz w:val="24"/>
                      <w:szCs w:val="24"/>
                    </w:rPr>
                    <w:t xml:space="preserve"> </w:t>
                  </w:r>
                </w:p>
              </w:tc>
            </w:tr>
            <w:tr w:rsidR="006E2913" w:rsidRPr="00114FEC" w:rsidTr="006E2913">
              <w:trPr>
                <w:trHeight w:val="602"/>
              </w:trPr>
              <w:tc>
                <w:tcPr>
                  <w:tcW w:w="9322" w:type="dxa"/>
                  <w:gridSpan w:val="3"/>
                  <w:tcBorders>
                    <w:bottom w:val="double" w:sz="12" w:space="0" w:color="auto"/>
                  </w:tcBorders>
                </w:tcPr>
                <w:p w:rsidR="006E2913" w:rsidRDefault="006E2913" w:rsidP="006E2913">
                  <w:pPr>
                    <w:ind w:left="-108" w:right="-143"/>
                    <w:jc w:val="center"/>
                    <w:rPr>
                      <w:rFonts w:cstheme="minorHAnsi"/>
                      <w:sz w:val="10"/>
                      <w:szCs w:val="10"/>
                    </w:rPr>
                  </w:pPr>
                </w:p>
                <w:p w:rsidR="006E2913" w:rsidRPr="00904672" w:rsidRDefault="006E2913" w:rsidP="006E2913">
                  <w:pPr>
                    <w:ind w:left="-108" w:right="34"/>
                    <w:jc w:val="center"/>
                    <w:rPr>
                      <w:rFonts w:cstheme="minorHAnsi"/>
                      <w:sz w:val="24"/>
                      <w:szCs w:val="24"/>
                    </w:rPr>
                  </w:pPr>
                  <w:r w:rsidRPr="00904672">
                    <w:rPr>
                      <w:rFonts w:cstheme="minorHAnsi"/>
                      <w:sz w:val="24"/>
                      <w:szCs w:val="24"/>
                    </w:rPr>
                    <w:t xml:space="preserve">ОГРН 1153702006040  ИНН 3702104285, КПП 370201001 </w:t>
                  </w:r>
                </w:p>
                <w:p w:rsidR="006E2913" w:rsidRPr="00904672" w:rsidRDefault="006E2913" w:rsidP="006E2913">
                  <w:pPr>
                    <w:ind w:left="-108" w:right="34"/>
                    <w:jc w:val="center"/>
                    <w:rPr>
                      <w:rFonts w:cstheme="minorHAnsi"/>
                      <w:sz w:val="24"/>
                      <w:szCs w:val="24"/>
                    </w:rPr>
                  </w:pPr>
                  <w:proofErr w:type="gramStart"/>
                  <w:r w:rsidRPr="00904672">
                    <w:rPr>
                      <w:rFonts w:cstheme="minorHAnsi"/>
                      <w:sz w:val="24"/>
                      <w:szCs w:val="24"/>
                    </w:rPr>
                    <w:t>Р</w:t>
                  </w:r>
                  <w:proofErr w:type="gramEnd"/>
                  <w:r w:rsidRPr="00904672">
                    <w:rPr>
                      <w:rFonts w:cstheme="minorHAnsi"/>
                      <w:sz w:val="24"/>
                      <w:szCs w:val="24"/>
                    </w:rPr>
                    <w:t>/</w:t>
                  </w:r>
                  <w:proofErr w:type="spellStart"/>
                  <w:r w:rsidRPr="00904672">
                    <w:rPr>
                      <w:rFonts w:cstheme="minorHAnsi"/>
                      <w:sz w:val="24"/>
                      <w:szCs w:val="24"/>
                    </w:rPr>
                    <w:t>сч</w:t>
                  </w:r>
                  <w:proofErr w:type="spellEnd"/>
                  <w:r w:rsidRPr="00904672">
                    <w:rPr>
                      <w:rFonts w:cstheme="minorHAnsi"/>
                      <w:sz w:val="24"/>
                      <w:szCs w:val="24"/>
                    </w:rPr>
                    <w:t>. 40702810417000000967 в Отделении №8639 Сбербанка России г. Иваново</w:t>
                  </w:r>
                </w:p>
                <w:p w:rsidR="006E2913" w:rsidRPr="00904672" w:rsidRDefault="006E2913" w:rsidP="006E2913">
                  <w:pPr>
                    <w:ind w:left="-108" w:right="34"/>
                    <w:jc w:val="center"/>
                    <w:rPr>
                      <w:rFonts w:cstheme="minorHAnsi"/>
                      <w:sz w:val="24"/>
                      <w:szCs w:val="24"/>
                    </w:rPr>
                  </w:pPr>
                  <w:r w:rsidRPr="00904672">
                    <w:rPr>
                      <w:rFonts w:cstheme="minorHAnsi"/>
                      <w:sz w:val="24"/>
                      <w:szCs w:val="24"/>
                    </w:rPr>
                    <w:t xml:space="preserve">БИК 042406608, </w:t>
                  </w:r>
                  <w:proofErr w:type="spellStart"/>
                  <w:proofErr w:type="gramStart"/>
                  <w:r w:rsidRPr="00904672">
                    <w:rPr>
                      <w:rFonts w:cstheme="minorHAnsi"/>
                      <w:sz w:val="24"/>
                      <w:szCs w:val="24"/>
                    </w:rPr>
                    <w:t>Кор</w:t>
                  </w:r>
                  <w:proofErr w:type="spellEnd"/>
                  <w:r w:rsidRPr="00904672">
                    <w:rPr>
                      <w:rFonts w:cstheme="minorHAnsi"/>
                      <w:sz w:val="24"/>
                      <w:szCs w:val="24"/>
                    </w:rPr>
                    <w:t>./счет</w:t>
                  </w:r>
                  <w:proofErr w:type="gramEnd"/>
                  <w:r w:rsidRPr="00904672">
                    <w:rPr>
                      <w:rFonts w:cstheme="minorHAnsi"/>
                      <w:sz w:val="24"/>
                      <w:szCs w:val="24"/>
                    </w:rPr>
                    <w:t xml:space="preserve"> 30101810000000000608</w:t>
                  </w:r>
                </w:p>
                <w:p w:rsidR="006E2913" w:rsidRPr="00880075" w:rsidRDefault="006E2913" w:rsidP="006E2913">
                  <w:pPr>
                    <w:ind w:left="-108" w:right="175"/>
                    <w:jc w:val="center"/>
                    <w:rPr>
                      <w:rFonts w:cstheme="minorHAnsi"/>
                      <w:sz w:val="6"/>
                      <w:szCs w:val="6"/>
                    </w:rPr>
                  </w:pPr>
                </w:p>
              </w:tc>
            </w:tr>
          </w:tbl>
          <w:p w:rsidR="006E2913" w:rsidRPr="00476DAF" w:rsidRDefault="006E2913" w:rsidP="00DA0553">
            <w:pPr>
              <w:shd w:val="clear" w:color="auto" w:fill="FFFFFF"/>
              <w:spacing w:line="270" w:lineRule="atLeast"/>
              <w:textAlignment w:val="baseline"/>
              <w:outlineLvl w:val="3"/>
              <w:rPr>
                <w:rFonts w:ascii="Times New Roman" w:eastAsia="Times New Roman" w:hAnsi="Times New Roman" w:cs="Times New Roman"/>
                <w:b/>
                <w:bCs/>
                <w:color w:val="000000"/>
                <w:sz w:val="20"/>
                <w:szCs w:val="20"/>
                <w:u w:val="single"/>
              </w:rPr>
            </w:pPr>
            <w:r w:rsidRPr="00476DAF">
              <w:rPr>
                <w:rFonts w:ascii="Times New Roman" w:hAnsi="Times New Roman" w:cs="Times New Roman"/>
                <w:color w:val="000000"/>
                <w:shd w:val="clear" w:color="auto" w:fill="FFFFFF"/>
              </w:rPr>
              <w:t>Менеджер: Артем Александрович.</w:t>
            </w:r>
            <w:r w:rsidRPr="00476DAF">
              <w:rPr>
                <w:rFonts w:ascii="Times New Roman" w:hAnsi="Times New Roman" w:cs="Times New Roman"/>
                <w:color w:val="000000"/>
                <w:sz w:val="19"/>
                <w:szCs w:val="19"/>
              </w:rPr>
              <w:br/>
            </w:r>
            <w:r w:rsidRPr="00476DAF">
              <w:rPr>
                <w:rFonts w:ascii="Times New Roman" w:hAnsi="Times New Roman" w:cs="Times New Roman"/>
                <w:color w:val="000000"/>
                <w:sz w:val="20"/>
                <w:szCs w:val="20"/>
                <w:shd w:val="clear" w:color="auto" w:fill="FFFFFF"/>
              </w:rPr>
              <w:t>Тел.</w:t>
            </w:r>
            <w:r w:rsidRPr="00476DAF">
              <w:rPr>
                <w:rStyle w:val="apple-converted-space"/>
                <w:rFonts w:ascii="Times New Roman" w:hAnsi="Times New Roman" w:cs="Times New Roman"/>
                <w:color w:val="000000"/>
                <w:sz w:val="20"/>
                <w:szCs w:val="20"/>
                <w:shd w:val="clear" w:color="auto" w:fill="FFFFFF"/>
              </w:rPr>
              <w:t> </w:t>
            </w:r>
            <w:r w:rsidRPr="00476DAF">
              <w:rPr>
                <w:rStyle w:val="js-phone-number"/>
                <w:rFonts w:ascii="Times New Roman" w:hAnsi="Times New Roman" w:cs="Times New Roman"/>
                <w:color w:val="0077CC"/>
                <w:sz w:val="20"/>
                <w:szCs w:val="20"/>
                <w:shd w:val="clear" w:color="auto" w:fill="FFFFFF"/>
              </w:rPr>
              <w:t>8-964-490-61-68</w:t>
            </w:r>
          </w:p>
          <w:p w:rsidR="006E2913" w:rsidRDefault="006E2913" w:rsidP="00DA0553">
            <w:pPr>
              <w:shd w:val="clear" w:color="auto" w:fill="FFFFFF"/>
              <w:spacing w:line="270" w:lineRule="atLeast"/>
              <w:textAlignment w:val="baseline"/>
              <w:outlineLvl w:val="3"/>
              <w:rPr>
                <w:rFonts w:ascii="Arial" w:eastAsia="Times New Roman" w:hAnsi="Arial" w:cs="Arial"/>
                <w:b/>
                <w:bCs/>
                <w:color w:val="000000"/>
                <w:sz w:val="24"/>
                <w:szCs w:val="24"/>
                <w:u w:val="single"/>
              </w:rPr>
            </w:pPr>
            <w:proofErr w:type="spellStart"/>
            <w:r w:rsidRPr="00476DAF">
              <w:rPr>
                <w:rFonts w:ascii="Times New Roman" w:hAnsi="Times New Roman" w:cs="Times New Roman"/>
                <w:sz w:val="20"/>
                <w:szCs w:val="20"/>
              </w:rPr>
              <w:t>E-mai</w:t>
            </w:r>
            <w:proofErr w:type="spellEnd"/>
            <w:r w:rsidRPr="00476DAF">
              <w:rPr>
                <w:rFonts w:ascii="Times New Roman" w:hAnsi="Times New Roman" w:cs="Times New Roman"/>
                <w:sz w:val="20"/>
                <w:szCs w:val="20"/>
                <w:lang w:val="en-US"/>
              </w:rPr>
              <w:t>l</w:t>
            </w:r>
            <w:r w:rsidRPr="00476DAF">
              <w:rPr>
                <w:rFonts w:ascii="Times New Roman" w:hAnsi="Times New Roman" w:cs="Times New Roman"/>
                <w:sz w:val="20"/>
                <w:szCs w:val="20"/>
              </w:rPr>
              <w:t xml:space="preserve">: </w:t>
            </w:r>
            <w:r w:rsidRPr="00476DAF">
              <w:rPr>
                <w:rFonts w:ascii="Times New Roman" w:hAnsi="Times New Roman" w:cs="Times New Roman"/>
                <w:color w:val="1378BF"/>
                <w:sz w:val="20"/>
                <w:szCs w:val="20"/>
                <w:shd w:val="clear" w:color="auto" w:fill="FFFFFF"/>
              </w:rPr>
              <w:t>330437@inbox.ru</w:t>
            </w:r>
          </w:p>
        </w:tc>
      </w:tr>
      <w:tr w:rsidR="00DB7D70" w:rsidTr="00DB7D70">
        <w:tc>
          <w:tcPr>
            <w:tcW w:w="2352" w:type="dxa"/>
          </w:tcPr>
          <w:p w:rsidR="004701F4" w:rsidRDefault="00DA0553" w:rsidP="00ED5D23">
            <w:pPr>
              <w:rPr>
                <w:noProof/>
              </w:rPr>
            </w:pPr>
            <w:r>
              <w:rPr>
                <w:rFonts w:ascii="Arial" w:eastAsia="Times New Roman" w:hAnsi="Arial" w:cs="Arial"/>
                <w:b/>
                <w:bCs/>
                <w:color w:val="000000"/>
                <w:sz w:val="24"/>
                <w:szCs w:val="24"/>
                <w:u w:val="single"/>
              </w:rPr>
              <w:t>Наименование</w:t>
            </w:r>
          </w:p>
        </w:tc>
        <w:tc>
          <w:tcPr>
            <w:tcW w:w="5161" w:type="dxa"/>
          </w:tcPr>
          <w:p w:rsidR="004701F4" w:rsidRPr="00A20541" w:rsidRDefault="004701F4" w:rsidP="004701F4">
            <w:pPr>
              <w:shd w:val="clear" w:color="auto" w:fill="FFFFFF"/>
              <w:spacing w:line="270" w:lineRule="atLeast"/>
              <w:ind w:firstLine="708"/>
              <w:textAlignment w:val="baseline"/>
              <w:outlineLvl w:val="3"/>
              <w:rPr>
                <w:rFonts w:ascii="halLight" w:eastAsia="Times New Roman" w:hAnsi="halLight" w:cs="Times New Roman"/>
                <w:color w:val="000000"/>
                <w:sz w:val="19"/>
                <w:szCs w:val="19"/>
              </w:rPr>
            </w:pPr>
            <w:r w:rsidRPr="00A20541">
              <w:rPr>
                <w:rFonts w:ascii="Arial" w:eastAsia="Times New Roman" w:hAnsi="Arial" w:cs="Arial"/>
                <w:b/>
                <w:bCs/>
                <w:color w:val="000000"/>
                <w:sz w:val="24"/>
                <w:szCs w:val="24"/>
                <w:u w:val="single"/>
              </w:rPr>
              <w:t>Устройство изделия:</w:t>
            </w:r>
          </w:p>
          <w:p w:rsidR="004701F4" w:rsidRPr="00A20541" w:rsidRDefault="004701F4" w:rsidP="00A20541">
            <w:pPr>
              <w:shd w:val="clear" w:color="auto" w:fill="FFFFFF"/>
              <w:spacing w:line="270" w:lineRule="atLeast"/>
              <w:ind w:firstLine="708"/>
              <w:textAlignment w:val="baseline"/>
              <w:outlineLvl w:val="3"/>
              <w:rPr>
                <w:rFonts w:ascii="Arial" w:eastAsia="Times New Roman" w:hAnsi="Arial" w:cs="Arial"/>
                <w:b/>
                <w:bCs/>
                <w:color w:val="000000"/>
                <w:sz w:val="24"/>
                <w:szCs w:val="24"/>
                <w:u w:val="single"/>
              </w:rPr>
            </w:pPr>
          </w:p>
        </w:tc>
        <w:tc>
          <w:tcPr>
            <w:tcW w:w="2058" w:type="dxa"/>
          </w:tcPr>
          <w:p w:rsidR="004701F4" w:rsidRPr="00DA0553" w:rsidRDefault="00DA0553" w:rsidP="00DA0553">
            <w:pPr>
              <w:shd w:val="clear" w:color="auto" w:fill="FFFFFF"/>
              <w:spacing w:line="270" w:lineRule="atLeast"/>
              <w:textAlignment w:val="baseline"/>
              <w:outlineLvl w:val="3"/>
              <w:rPr>
                <w:rFonts w:ascii="halLight" w:eastAsia="Times New Roman" w:hAnsi="halLight" w:cs="Times New Roman"/>
                <w:color w:val="000000"/>
                <w:sz w:val="19"/>
                <w:szCs w:val="19"/>
              </w:rPr>
            </w:pPr>
            <w:r>
              <w:rPr>
                <w:rFonts w:ascii="Arial" w:eastAsia="Times New Roman" w:hAnsi="Arial" w:cs="Arial"/>
                <w:b/>
                <w:bCs/>
                <w:color w:val="000000"/>
                <w:sz w:val="24"/>
                <w:szCs w:val="24"/>
                <w:u w:val="single"/>
              </w:rPr>
              <w:t>Цена за ед. изд. С НДС, руб.</w:t>
            </w:r>
          </w:p>
        </w:tc>
      </w:tr>
      <w:tr w:rsidR="00DB7D70" w:rsidTr="00DB7D70">
        <w:tc>
          <w:tcPr>
            <w:tcW w:w="2352" w:type="dxa"/>
          </w:tcPr>
          <w:p w:rsidR="00ED5D23" w:rsidRPr="00D57A81" w:rsidRDefault="00ED5D23" w:rsidP="00ED5D23">
            <w:pPr>
              <w:rPr>
                <w:b/>
                <w:sz w:val="20"/>
                <w:szCs w:val="20"/>
              </w:rPr>
            </w:pPr>
            <w:r w:rsidRPr="00D57A81">
              <w:rPr>
                <w:b/>
                <w:sz w:val="20"/>
                <w:szCs w:val="20"/>
              </w:rPr>
              <w:t>ТУРНИК ДЛЯ ПОДТЯГИВАНИЯ</w:t>
            </w:r>
          </w:p>
          <w:p w:rsidR="00A20541" w:rsidRDefault="00D57A81">
            <w:r>
              <w:rPr>
                <w:noProof/>
              </w:rPr>
              <w:drawing>
                <wp:inline distT="0" distB="0" distL="0" distR="0">
                  <wp:extent cx="1248770" cy="1248770"/>
                  <wp:effectExtent l="19050" t="0" r="8530" b="0"/>
                  <wp:docPr id="21" name="Рисунок 1" descr="C:\Documents and Settings\Admin\Рабочий стол\воркаут\-классический-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воркаут\-классический-500x500.jpg"/>
                          <pic:cNvPicPr>
                            <a:picLocks noChangeAspect="1" noChangeArrowheads="1"/>
                          </pic:cNvPicPr>
                        </pic:nvPicPr>
                        <pic:blipFill>
                          <a:blip r:embed="rId4" cstate="print"/>
                          <a:srcRect/>
                          <a:stretch>
                            <a:fillRect/>
                          </a:stretch>
                        </pic:blipFill>
                        <pic:spPr bwMode="auto">
                          <a:xfrm>
                            <a:off x="0" y="0"/>
                            <a:ext cx="1250258" cy="1250258"/>
                          </a:xfrm>
                          <a:prstGeom prst="rect">
                            <a:avLst/>
                          </a:prstGeom>
                          <a:noFill/>
                          <a:ln w="9525">
                            <a:noFill/>
                            <a:miter lim="800000"/>
                            <a:headEnd/>
                            <a:tailEnd/>
                          </a:ln>
                        </pic:spPr>
                      </pic:pic>
                    </a:graphicData>
                  </a:graphic>
                </wp:inline>
              </w:drawing>
            </w:r>
          </w:p>
        </w:tc>
        <w:tc>
          <w:tcPr>
            <w:tcW w:w="5161" w:type="dxa"/>
          </w:tcPr>
          <w:p w:rsidR="00A20541" w:rsidRPr="00A20541" w:rsidRDefault="00A20541" w:rsidP="00D57A81">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A20541">
              <w:rPr>
                <w:rFonts w:ascii="Arial" w:eastAsia="Times New Roman" w:hAnsi="Arial" w:cs="Arial"/>
                <w:color w:val="000000"/>
                <w:sz w:val="16"/>
                <w:szCs w:val="16"/>
              </w:rPr>
              <w:t>Спортивный снаряд состоит из двух вертикальных опорных столбов, изготовленных из металлических труб диаметром 89 мм, высотой 2600 мм. Сверху стойки закрыты металлическими полусферами. Горизонтальная перекладина, изготовлена из стальной трубы диаметром 32 мм, длиной 1200 мм  размещена на высоте 2400 мм от поверхности основания и фиксируется при помощи металлических хомутов. </w:t>
            </w:r>
          </w:p>
          <w:p w:rsidR="00A20541" w:rsidRPr="00D57A81" w:rsidRDefault="00A20541" w:rsidP="00D57A81">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A20541">
              <w:rPr>
                <w:rFonts w:ascii="Arial" w:eastAsia="Times New Roman" w:hAnsi="Arial" w:cs="Arial"/>
                <w:color w:val="000000"/>
                <w:sz w:val="16"/>
                <w:szCs w:val="16"/>
              </w:rPr>
              <w:t xml:space="preserve">Конструкция спортивного снаряда для занятий </w:t>
            </w:r>
            <w:proofErr w:type="spellStart"/>
            <w:r w:rsidRPr="00A20541">
              <w:rPr>
                <w:rFonts w:ascii="Arial" w:eastAsia="Times New Roman" w:hAnsi="Arial" w:cs="Arial"/>
                <w:color w:val="000000"/>
                <w:sz w:val="16"/>
                <w:szCs w:val="16"/>
              </w:rPr>
              <w:t>воркаутом</w:t>
            </w:r>
            <w:proofErr w:type="spellEnd"/>
            <w:r w:rsidRPr="00A20541">
              <w:rPr>
                <w:rFonts w:ascii="Arial" w:eastAsia="Times New Roman" w:hAnsi="Arial" w:cs="Arial"/>
                <w:color w:val="000000"/>
                <w:sz w:val="16"/>
                <w:szCs w:val="16"/>
              </w:rPr>
              <w:t>,  покрыта атмосферостойкой порошковой краской, нанесенной  методом электростатического напыления с последующим обжигом в печи</w:t>
            </w:r>
            <w:r w:rsidR="00D57A81">
              <w:rPr>
                <w:rFonts w:ascii="Arial" w:eastAsia="Times New Roman" w:hAnsi="Arial" w:cs="Arial"/>
                <w:color w:val="000000"/>
                <w:sz w:val="16"/>
                <w:szCs w:val="16"/>
              </w:rPr>
              <w:t>.</w:t>
            </w:r>
          </w:p>
        </w:tc>
        <w:tc>
          <w:tcPr>
            <w:tcW w:w="2058" w:type="dxa"/>
          </w:tcPr>
          <w:p w:rsidR="00A20541" w:rsidRDefault="00A20541">
            <w:r>
              <w:t xml:space="preserve"> </w:t>
            </w:r>
            <w:r w:rsidR="00DA0553">
              <w:t>Т</w:t>
            </w:r>
            <w:r>
              <w:t>руба</w:t>
            </w:r>
            <w:r w:rsidR="00DA0553">
              <w:t xml:space="preserve"> 89 мм</w:t>
            </w:r>
            <w:r>
              <w:t xml:space="preserve"> </w:t>
            </w:r>
            <w:r w:rsidR="00DA0553">
              <w:t>9980,00</w:t>
            </w:r>
          </w:p>
        </w:tc>
      </w:tr>
      <w:tr w:rsidR="00DB7D70" w:rsidTr="00DB7D70">
        <w:tc>
          <w:tcPr>
            <w:tcW w:w="2352" w:type="dxa"/>
          </w:tcPr>
          <w:p w:rsidR="00ED5D23" w:rsidRPr="00D57A81" w:rsidRDefault="00ED5D23" w:rsidP="00ED5D23">
            <w:pPr>
              <w:rPr>
                <w:b/>
                <w:sz w:val="20"/>
                <w:szCs w:val="20"/>
              </w:rPr>
            </w:pPr>
            <w:r w:rsidRPr="00D57A81">
              <w:rPr>
                <w:b/>
                <w:sz w:val="20"/>
                <w:szCs w:val="20"/>
              </w:rPr>
              <w:t>ДВОЙНОЙ ТУРНИК</w:t>
            </w:r>
          </w:p>
          <w:p w:rsidR="00A20541" w:rsidRPr="00D57A81" w:rsidRDefault="00D57A81">
            <w:pPr>
              <w:rPr>
                <w:b/>
                <w:sz w:val="20"/>
                <w:szCs w:val="20"/>
              </w:rPr>
            </w:pPr>
            <w:r w:rsidRPr="00D57A81">
              <w:rPr>
                <w:b/>
                <w:noProof/>
                <w:sz w:val="20"/>
                <w:szCs w:val="20"/>
              </w:rPr>
              <w:drawing>
                <wp:inline distT="0" distB="0" distL="0" distR="0">
                  <wp:extent cx="1188777" cy="1188777"/>
                  <wp:effectExtent l="19050" t="0" r="0" b="0"/>
                  <wp:docPr id="22" name="Рисунок 3" descr="C:\Documents and Settings\Admin\Рабочий стол\воркаут\-уличный двойной-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воркаут\-уличный двойной-500x500.jpg"/>
                          <pic:cNvPicPr>
                            <a:picLocks noChangeAspect="1" noChangeArrowheads="1"/>
                          </pic:cNvPicPr>
                        </pic:nvPicPr>
                        <pic:blipFill>
                          <a:blip r:embed="rId5" cstate="print"/>
                          <a:srcRect/>
                          <a:stretch>
                            <a:fillRect/>
                          </a:stretch>
                        </pic:blipFill>
                        <pic:spPr bwMode="auto">
                          <a:xfrm>
                            <a:off x="0" y="0"/>
                            <a:ext cx="1188794" cy="1188794"/>
                          </a:xfrm>
                          <a:prstGeom prst="rect">
                            <a:avLst/>
                          </a:prstGeom>
                          <a:noFill/>
                          <a:ln w="9525">
                            <a:noFill/>
                            <a:miter lim="800000"/>
                            <a:headEnd/>
                            <a:tailEnd/>
                          </a:ln>
                        </pic:spPr>
                      </pic:pic>
                    </a:graphicData>
                  </a:graphic>
                </wp:inline>
              </w:drawing>
            </w:r>
          </w:p>
        </w:tc>
        <w:tc>
          <w:tcPr>
            <w:tcW w:w="5161" w:type="dxa"/>
          </w:tcPr>
          <w:p w:rsidR="00486FF7" w:rsidRPr="004701F4" w:rsidRDefault="00486FF7" w:rsidP="00D57A81">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4701F4">
              <w:rPr>
                <w:rFonts w:ascii="Arial" w:eastAsia="Times New Roman" w:hAnsi="Arial" w:cs="Arial"/>
                <w:color w:val="000000"/>
                <w:sz w:val="16"/>
                <w:szCs w:val="16"/>
              </w:rPr>
              <w:t>Спортивный снаряд состоит из трех вертикальных опорных столбов, изготовленных из металлических труб диаметром 89 мм, высотой 2600 мм. Сверху стойки закрыты металлическими</w:t>
            </w:r>
            <w:r w:rsidR="00D57A81">
              <w:rPr>
                <w:rFonts w:ascii="Arial" w:eastAsia="Times New Roman" w:hAnsi="Arial" w:cs="Arial"/>
                <w:color w:val="000000"/>
                <w:sz w:val="16"/>
                <w:szCs w:val="16"/>
              </w:rPr>
              <w:t xml:space="preserve"> </w:t>
            </w:r>
            <w:r w:rsidRPr="004701F4">
              <w:rPr>
                <w:rFonts w:ascii="Arial" w:eastAsia="Times New Roman" w:hAnsi="Arial" w:cs="Arial"/>
                <w:color w:val="000000"/>
                <w:sz w:val="16"/>
                <w:szCs w:val="16"/>
              </w:rPr>
              <w:t>полусферами. Горизонтальная перекладина, изготовлена из стальной трубы диаметром 32 мм, длиной 1200 мм  размещена на высоте 2400 мм и 2000 мм от поверхности основания, и фиксируется при помощи металлических хомутов. </w:t>
            </w:r>
          </w:p>
          <w:p w:rsidR="00A20541" w:rsidRPr="00D57A81" w:rsidRDefault="00486FF7" w:rsidP="00D57A81">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4701F4">
              <w:rPr>
                <w:rFonts w:ascii="Arial" w:eastAsia="Times New Roman" w:hAnsi="Arial" w:cs="Arial"/>
                <w:color w:val="000000"/>
                <w:sz w:val="16"/>
                <w:szCs w:val="16"/>
              </w:rPr>
              <w:t xml:space="preserve">Конструкция спортивного снаряда для занятий </w:t>
            </w:r>
            <w:proofErr w:type="spellStart"/>
            <w:r w:rsidRPr="004701F4">
              <w:rPr>
                <w:rFonts w:ascii="Arial" w:eastAsia="Times New Roman" w:hAnsi="Arial" w:cs="Arial"/>
                <w:color w:val="000000"/>
                <w:sz w:val="16"/>
                <w:szCs w:val="16"/>
              </w:rPr>
              <w:t>воркаутом</w:t>
            </w:r>
            <w:proofErr w:type="spellEnd"/>
            <w:r w:rsidRPr="004701F4">
              <w:rPr>
                <w:rFonts w:ascii="Arial" w:eastAsia="Times New Roman" w:hAnsi="Arial" w:cs="Arial"/>
                <w:color w:val="000000"/>
                <w:sz w:val="16"/>
                <w:szCs w:val="16"/>
              </w:rPr>
              <w:t>,  покрыта атмосферостойкой порошковой краской, нанесенной методом электростатического напыления с последующим обжигом в печи. Турник устанавливается на уличных спортивных площадках путем бетонирования боковых стоек на глубину, достаточную для их устойчивого положения, удобной и безопасной эксплуатации. Тренажер отвечает всем требованиям по сдаче норм ГТО.</w:t>
            </w:r>
          </w:p>
        </w:tc>
        <w:tc>
          <w:tcPr>
            <w:tcW w:w="2058" w:type="dxa"/>
          </w:tcPr>
          <w:p w:rsidR="00A20541" w:rsidRDefault="00DA0553" w:rsidP="00DA0553">
            <w:r>
              <w:t xml:space="preserve">Труба 89 мм </w:t>
            </w:r>
            <w:r w:rsidR="0041425C">
              <w:t>15500</w:t>
            </w:r>
            <w:r>
              <w:t>,00</w:t>
            </w:r>
          </w:p>
        </w:tc>
      </w:tr>
      <w:tr w:rsidR="00DB7D70" w:rsidTr="00DB7D70">
        <w:tc>
          <w:tcPr>
            <w:tcW w:w="2352" w:type="dxa"/>
          </w:tcPr>
          <w:p w:rsidR="004701F4" w:rsidRPr="00D57A81" w:rsidRDefault="004701F4" w:rsidP="004701F4">
            <w:pPr>
              <w:rPr>
                <w:b/>
                <w:sz w:val="20"/>
                <w:szCs w:val="20"/>
              </w:rPr>
            </w:pPr>
            <w:r w:rsidRPr="00D57A81">
              <w:rPr>
                <w:b/>
                <w:sz w:val="20"/>
                <w:szCs w:val="20"/>
              </w:rPr>
              <w:t>БРУСЬЯ ПАРАЛЛЕЛЬНЫЕ</w:t>
            </w:r>
          </w:p>
          <w:p w:rsidR="00A20541" w:rsidRPr="00D57A81" w:rsidRDefault="00B651B5">
            <w:pPr>
              <w:rPr>
                <w:b/>
                <w:sz w:val="20"/>
                <w:szCs w:val="20"/>
              </w:rPr>
            </w:pPr>
            <w:r w:rsidRPr="00D57A81">
              <w:rPr>
                <w:b/>
                <w:noProof/>
                <w:sz w:val="20"/>
                <w:szCs w:val="20"/>
              </w:rPr>
              <w:drawing>
                <wp:inline distT="0" distB="0" distL="0" distR="0">
                  <wp:extent cx="1248761" cy="1248761"/>
                  <wp:effectExtent l="19050" t="0" r="8539" b="0"/>
                  <wp:docPr id="8" name="Рисунок 4" descr="C:\Documents and Settings\Admin\Рабочий стол\воркаут\-стандарт уличные-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воркаут\-стандарт уличные-500x500.jpg"/>
                          <pic:cNvPicPr>
                            <a:picLocks noChangeAspect="1" noChangeArrowheads="1"/>
                          </pic:cNvPicPr>
                        </pic:nvPicPr>
                        <pic:blipFill>
                          <a:blip r:embed="rId6" cstate="print"/>
                          <a:srcRect/>
                          <a:stretch>
                            <a:fillRect/>
                          </a:stretch>
                        </pic:blipFill>
                        <pic:spPr bwMode="auto">
                          <a:xfrm>
                            <a:off x="0" y="0"/>
                            <a:ext cx="1251260" cy="1251260"/>
                          </a:xfrm>
                          <a:prstGeom prst="rect">
                            <a:avLst/>
                          </a:prstGeom>
                          <a:noFill/>
                          <a:ln w="9525">
                            <a:noFill/>
                            <a:miter lim="800000"/>
                            <a:headEnd/>
                            <a:tailEnd/>
                          </a:ln>
                        </pic:spPr>
                      </pic:pic>
                    </a:graphicData>
                  </a:graphic>
                </wp:inline>
              </w:drawing>
            </w:r>
          </w:p>
        </w:tc>
        <w:tc>
          <w:tcPr>
            <w:tcW w:w="5161" w:type="dxa"/>
          </w:tcPr>
          <w:p w:rsidR="00B651B5" w:rsidRPr="004701F4" w:rsidRDefault="00B651B5" w:rsidP="00D57A81">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4701F4">
              <w:rPr>
                <w:rFonts w:ascii="Arial" w:eastAsia="Times New Roman" w:hAnsi="Arial" w:cs="Arial"/>
                <w:color w:val="000000"/>
                <w:sz w:val="16"/>
                <w:szCs w:val="16"/>
              </w:rPr>
              <w:t>Спортивный снаряд состоит из четырех вертикальных опорных столбов, изготовленных из металлических труб диаметром 89 мм, высотой 1400 мм. Сверху стойки закрыты металлическими полусферами. Расстояние между опорными столбами составляет 600 мм. Жерди брусьев изготовлены из стальной трубы диаметром 32 мм. Длина рабочей поверхности жердей 1500 мм. Жерди брусьев фиксируются при помощи металлических хомутов на высоте 1200 мм от поверхности основания.  </w:t>
            </w:r>
          </w:p>
          <w:p w:rsidR="00B651B5" w:rsidRPr="004701F4" w:rsidRDefault="00B651B5" w:rsidP="00D57A81">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4701F4">
              <w:rPr>
                <w:rFonts w:ascii="Arial" w:eastAsia="Times New Roman" w:hAnsi="Arial" w:cs="Arial"/>
                <w:color w:val="000000"/>
                <w:sz w:val="16"/>
                <w:szCs w:val="16"/>
              </w:rPr>
              <w:t xml:space="preserve">Конструкция спортивного снаряда для занятий </w:t>
            </w:r>
            <w:proofErr w:type="spellStart"/>
            <w:r w:rsidRPr="004701F4">
              <w:rPr>
                <w:rFonts w:ascii="Arial" w:eastAsia="Times New Roman" w:hAnsi="Arial" w:cs="Arial"/>
                <w:color w:val="000000"/>
                <w:sz w:val="16"/>
                <w:szCs w:val="16"/>
              </w:rPr>
              <w:t>воркаутом</w:t>
            </w:r>
            <w:proofErr w:type="spellEnd"/>
            <w:r w:rsidRPr="004701F4">
              <w:rPr>
                <w:rFonts w:ascii="Arial" w:eastAsia="Times New Roman" w:hAnsi="Arial" w:cs="Arial"/>
                <w:color w:val="000000"/>
                <w:sz w:val="16"/>
                <w:szCs w:val="16"/>
              </w:rPr>
              <w:t>,  покрыта атмосферостойкой порошковой краской, нанесенной  методом электростатического напыления с последующим обжигом в печи.</w:t>
            </w:r>
          </w:p>
          <w:p w:rsidR="00A20541" w:rsidRPr="00D57A81" w:rsidRDefault="00B651B5" w:rsidP="006669D1">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4701F4">
              <w:rPr>
                <w:rFonts w:ascii="Arial" w:eastAsia="Times New Roman" w:hAnsi="Arial" w:cs="Arial"/>
                <w:color w:val="000000"/>
                <w:sz w:val="16"/>
                <w:szCs w:val="16"/>
              </w:rPr>
              <w:t xml:space="preserve">Комплекс устанавливаются на уличных спортивных площадках путем бетонирования вертикальных стоек на глубину, достаточную для их устойчивого положения, удобной и </w:t>
            </w:r>
            <w:r w:rsidRPr="004701F4">
              <w:rPr>
                <w:rFonts w:ascii="Arial" w:eastAsia="Times New Roman" w:hAnsi="Arial" w:cs="Arial"/>
                <w:color w:val="000000"/>
                <w:sz w:val="16"/>
                <w:szCs w:val="16"/>
              </w:rPr>
              <w:lastRenderedPageBreak/>
              <w:t>безопасной эксплуатации. Тренажер отвечает всем требованиям по сдаче норм ГТО.</w:t>
            </w:r>
          </w:p>
        </w:tc>
        <w:tc>
          <w:tcPr>
            <w:tcW w:w="2058" w:type="dxa"/>
          </w:tcPr>
          <w:p w:rsidR="00ED5D23" w:rsidRDefault="00DA0553" w:rsidP="00ED5D23">
            <w:r>
              <w:lastRenderedPageBreak/>
              <w:t xml:space="preserve">Труба 89 мм </w:t>
            </w:r>
            <w:r w:rsidR="00232DE6">
              <w:t>16500</w:t>
            </w:r>
            <w:r>
              <w:t>,00</w:t>
            </w:r>
          </w:p>
          <w:p w:rsidR="00A20541" w:rsidRDefault="00A20541" w:rsidP="00ED5D23"/>
        </w:tc>
      </w:tr>
      <w:tr w:rsidR="00DB7D70" w:rsidTr="00DB7D70">
        <w:tc>
          <w:tcPr>
            <w:tcW w:w="2352" w:type="dxa"/>
          </w:tcPr>
          <w:p w:rsidR="00ED5D23" w:rsidRPr="00D57A81" w:rsidRDefault="00ED5D23" w:rsidP="00ED5D23">
            <w:pPr>
              <w:rPr>
                <w:b/>
                <w:sz w:val="20"/>
                <w:szCs w:val="20"/>
              </w:rPr>
            </w:pPr>
            <w:r w:rsidRPr="00D57A81">
              <w:rPr>
                <w:b/>
                <w:sz w:val="20"/>
                <w:szCs w:val="20"/>
              </w:rPr>
              <w:lastRenderedPageBreak/>
              <w:t>РУКОХОД ЗМЕЙКА</w:t>
            </w:r>
          </w:p>
          <w:p w:rsidR="00A20541" w:rsidRPr="00D57A81" w:rsidRDefault="00ED5D23">
            <w:pPr>
              <w:rPr>
                <w:b/>
                <w:sz w:val="20"/>
                <w:szCs w:val="20"/>
              </w:rPr>
            </w:pPr>
            <w:r w:rsidRPr="00D57A81">
              <w:rPr>
                <w:b/>
                <w:noProof/>
                <w:sz w:val="20"/>
                <w:szCs w:val="20"/>
              </w:rPr>
              <w:drawing>
                <wp:inline distT="0" distB="0" distL="0" distR="0">
                  <wp:extent cx="1288595" cy="1288595"/>
                  <wp:effectExtent l="19050" t="0" r="6805" b="0"/>
                  <wp:docPr id="14" name="Рисунок 6" descr="C:\Documents and Settings\Admin\Рабочий стол\воркаут\-Змеевик-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воркаут\-Змеевик-500x500.jpg"/>
                          <pic:cNvPicPr>
                            <a:picLocks noChangeAspect="1" noChangeArrowheads="1"/>
                          </pic:cNvPicPr>
                        </pic:nvPicPr>
                        <pic:blipFill>
                          <a:blip r:embed="rId7" cstate="print"/>
                          <a:srcRect/>
                          <a:stretch>
                            <a:fillRect/>
                          </a:stretch>
                        </pic:blipFill>
                        <pic:spPr bwMode="auto">
                          <a:xfrm>
                            <a:off x="0" y="0"/>
                            <a:ext cx="1289464" cy="1289464"/>
                          </a:xfrm>
                          <a:prstGeom prst="rect">
                            <a:avLst/>
                          </a:prstGeom>
                          <a:noFill/>
                          <a:ln w="9525">
                            <a:noFill/>
                            <a:miter lim="800000"/>
                            <a:headEnd/>
                            <a:tailEnd/>
                          </a:ln>
                        </pic:spPr>
                      </pic:pic>
                    </a:graphicData>
                  </a:graphic>
                </wp:inline>
              </w:drawing>
            </w:r>
          </w:p>
        </w:tc>
        <w:tc>
          <w:tcPr>
            <w:tcW w:w="5161" w:type="dxa"/>
          </w:tcPr>
          <w:p w:rsidR="00ED5D23" w:rsidRPr="004701F4" w:rsidRDefault="00ED5D23" w:rsidP="00D57A81">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4701F4">
              <w:rPr>
                <w:rFonts w:ascii="Arial" w:eastAsia="Times New Roman" w:hAnsi="Arial" w:cs="Arial"/>
                <w:color w:val="000000"/>
                <w:sz w:val="16"/>
                <w:szCs w:val="16"/>
              </w:rPr>
              <w:t xml:space="preserve">Спортивный снаряд состоит из двух вертикальных опорных столбов, изготовленных из металлических труб диаметром 89 мм, высотой 2600 мм. Сверху стойки закрыты металлическими полусферами. Горизонтальная перекладина, изготовлена из стальной трубы диаметром 32 мм, длиной 1800 мм  размещена на высоте 2200 мм от поверхности основания и фиксируется при помощи металлических хомутов. Шаг перекладин для </w:t>
            </w:r>
            <w:proofErr w:type="spellStart"/>
            <w:r w:rsidRPr="004701F4">
              <w:rPr>
                <w:rFonts w:ascii="Arial" w:eastAsia="Times New Roman" w:hAnsi="Arial" w:cs="Arial"/>
                <w:color w:val="000000"/>
                <w:sz w:val="16"/>
                <w:szCs w:val="16"/>
              </w:rPr>
              <w:t>рукохода</w:t>
            </w:r>
            <w:proofErr w:type="spellEnd"/>
            <w:r w:rsidRPr="004701F4">
              <w:rPr>
                <w:rFonts w:ascii="Arial" w:eastAsia="Times New Roman" w:hAnsi="Arial" w:cs="Arial"/>
                <w:color w:val="000000"/>
                <w:sz w:val="16"/>
                <w:szCs w:val="16"/>
              </w:rPr>
              <w:t xml:space="preserve"> составляет 300 мм.</w:t>
            </w:r>
          </w:p>
          <w:p w:rsidR="00ED5D23" w:rsidRPr="004701F4" w:rsidRDefault="00ED5D23" w:rsidP="00D57A81">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4701F4">
              <w:rPr>
                <w:rFonts w:ascii="Arial" w:eastAsia="Times New Roman" w:hAnsi="Arial" w:cs="Arial"/>
                <w:color w:val="000000"/>
                <w:sz w:val="16"/>
                <w:szCs w:val="16"/>
              </w:rPr>
              <w:t xml:space="preserve">Конструкция спортивного снаряда для занятий </w:t>
            </w:r>
            <w:proofErr w:type="spellStart"/>
            <w:r w:rsidRPr="004701F4">
              <w:rPr>
                <w:rFonts w:ascii="Arial" w:eastAsia="Times New Roman" w:hAnsi="Arial" w:cs="Arial"/>
                <w:color w:val="000000"/>
                <w:sz w:val="16"/>
                <w:szCs w:val="16"/>
              </w:rPr>
              <w:t>воркаутом</w:t>
            </w:r>
            <w:proofErr w:type="spellEnd"/>
            <w:r w:rsidRPr="004701F4">
              <w:rPr>
                <w:rFonts w:ascii="Arial" w:eastAsia="Times New Roman" w:hAnsi="Arial" w:cs="Arial"/>
                <w:color w:val="000000"/>
                <w:sz w:val="16"/>
                <w:szCs w:val="16"/>
              </w:rPr>
              <w:t>,  покрыта атмосферостойкой порошковой краской, нанесенной  методом электростатического напыления с последующим обжигом в печи.</w:t>
            </w:r>
          </w:p>
          <w:p w:rsidR="00A20541" w:rsidRPr="00D57A81" w:rsidRDefault="00ED5D23" w:rsidP="006669D1">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4701F4">
              <w:rPr>
                <w:rFonts w:ascii="Arial" w:eastAsia="Times New Roman" w:hAnsi="Arial" w:cs="Arial"/>
                <w:color w:val="000000"/>
                <w:sz w:val="16"/>
                <w:szCs w:val="16"/>
              </w:rPr>
              <w:t>Комплекс устанавливаются на уличных спортивных площадках путем бетонирования боковых стоек на глубину, достаточную для их устойчивого положения, удобной и безопасной эксплуатации. </w:t>
            </w:r>
          </w:p>
        </w:tc>
        <w:tc>
          <w:tcPr>
            <w:tcW w:w="2058" w:type="dxa"/>
          </w:tcPr>
          <w:p w:rsidR="00A20541" w:rsidRDefault="00DA0553" w:rsidP="00DA0553">
            <w:r>
              <w:t xml:space="preserve">Труба 89 мм </w:t>
            </w:r>
            <w:r w:rsidR="00232DE6">
              <w:t>17500</w:t>
            </w:r>
            <w:r>
              <w:t>,00</w:t>
            </w:r>
          </w:p>
        </w:tc>
      </w:tr>
      <w:tr w:rsidR="00DB7D70" w:rsidTr="00DB7D70">
        <w:tc>
          <w:tcPr>
            <w:tcW w:w="2352" w:type="dxa"/>
          </w:tcPr>
          <w:p w:rsidR="004701F4" w:rsidRPr="00D57A81" w:rsidRDefault="00ED5D23" w:rsidP="004701F4">
            <w:pPr>
              <w:rPr>
                <w:b/>
                <w:sz w:val="20"/>
                <w:szCs w:val="20"/>
              </w:rPr>
            </w:pPr>
            <w:r w:rsidRPr="00D57A81">
              <w:rPr>
                <w:b/>
                <w:sz w:val="20"/>
                <w:szCs w:val="20"/>
              </w:rPr>
              <w:t>КОМПЛЕКС ТУРНИКОВ</w:t>
            </w:r>
            <w:r w:rsidR="004701F4" w:rsidRPr="00D57A81">
              <w:rPr>
                <w:b/>
                <w:sz w:val="20"/>
                <w:szCs w:val="20"/>
              </w:rPr>
              <w:t xml:space="preserve"> КВАДРАТ</w:t>
            </w:r>
          </w:p>
          <w:p w:rsidR="00ED5D23" w:rsidRPr="00D57A81" w:rsidRDefault="00ED5D23" w:rsidP="00ED5D23">
            <w:pPr>
              <w:rPr>
                <w:b/>
                <w:sz w:val="20"/>
                <w:szCs w:val="20"/>
              </w:rPr>
            </w:pPr>
          </w:p>
          <w:p w:rsidR="00A20541" w:rsidRPr="00D57A81" w:rsidRDefault="00ED5D23">
            <w:pPr>
              <w:rPr>
                <w:b/>
                <w:sz w:val="20"/>
                <w:szCs w:val="20"/>
              </w:rPr>
            </w:pPr>
            <w:r w:rsidRPr="00D57A81">
              <w:rPr>
                <w:b/>
                <w:noProof/>
                <w:sz w:val="20"/>
                <w:szCs w:val="20"/>
              </w:rPr>
              <w:drawing>
                <wp:inline distT="0" distB="0" distL="0" distR="0">
                  <wp:extent cx="1291609" cy="1291609"/>
                  <wp:effectExtent l="19050" t="0" r="3791" b="0"/>
                  <wp:docPr id="15" name="Рисунок 7" descr="C:\Documents and Settings\Admin\Рабочий стол\воркаут\006 - Квадрат-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воркаут\006 - Квадрат-500x500.jpg"/>
                          <pic:cNvPicPr>
                            <a:picLocks noChangeAspect="1" noChangeArrowheads="1"/>
                          </pic:cNvPicPr>
                        </pic:nvPicPr>
                        <pic:blipFill>
                          <a:blip r:embed="rId8" cstate="print"/>
                          <a:srcRect/>
                          <a:stretch>
                            <a:fillRect/>
                          </a:stretch>
                        </pic:blipFill>
                        <pic:spPr bwMode="auto">
                          <a:xfrm>
                            <a:off x="0" y="0"/>
                            <a:ext cx="1294640" cy="1294640"/>
                          </a:xfrm>
                          <a:prstGeom prst="rect">
                            <a:avLst/>
                          </a:prstGeom>
                          <a:noFill/>
                          <a:ln w="9525">
                            <a:noFill/>
                            <a:miter lim="800000"/>
                            <a:headEnd/>
                            <a:tailEnd/>
                          </a:ln>
                        </pic:spPr>
                      </pic:pic>
                    </a:graphicData>
                  </a:graphic>
                </wp:inline>
              </w:drawing>
            </w:r>
          </w:p>
        </w:tc>
        <w:tc>
          <w:tcPr>
            <w:tcW w:w="5161" w:type="dxa"/>
          </w:tcPr>
          <w:p w:rsidR="00A20541" w:rsidRPr="004701F4" w:rsidRDefault="004701F4" w:rsidP="006669D1">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4701F4">
              <w:rPr>
                <w:rFonts w:ascii="Arial" w:eastAsia="Times New Roman" w:hAnsi="Arial" w:cs="Arial"/>
                <w:color w:val="000000"/>
                <w:sz w:val="16"/>
                <w:szCs w:val="16"/>
              </w:rPr>
              <w:t>Спортивный снаряд состоит из четырех вертикальных опорных столбов высотой 2600 мм, изготовленных из металлических труб диаметром 89 мм. Горизонтальные перекладины изготовлены из стальной трубы диаметром 32 мм и фиксируются на столбах при  помощи металлических хомутов на высоте 2400 мм, 2200 мм и 2000 мм. Столбы сверху закрыты металлическими полусферами. Длина перекладины 1200 мм. </w:t>
            </w:r>
            <w:r w:rsidRPr="004701F4">
              <w:rPr>
                <w:rFonts w:ascii="Arial" w:eastAsia="Times New Roman" w:hAnsi="Arial" w:cs="Arial"/>
                <w:color w:val="000000"/>
                <w:sz w:val="16"/>
                <w:szCs w:val="16"/>
              </w:rPr>
              <w:br/>
              <w:t xml:space="preserve">Конструкция спортивного снаряда для занятий </w:t>
            </w:r>
            <w:proofErr w:type="spellStart"/>
            <w:r w:rsidRPr="004701F4">
              <w:rPr>
                <w:rFonts w:ascii="Arial" w:eastAsia="Times New Roman" w:hAnsi="Arial" w:cs="Arial"/>
                <w:color w:val="000000"/>
                <w:sz w:val="16"/>
                <w:szCs w:val="16"/>
              </w:rPr>
              <w:t>воркаутом</w:t>
            </w:r>
            <w:proofErr w:type="spellEnd"/>
            <w:r w:rsidRPr="004701F4">
              <w:rPr>
                <w:rFonts w:ascii="Arial" w:eastAsia="Times New Roman" w:hAnsi="Arial" w:cs="Arial"/>
                <w:color w:val="000000"/>
                <w:sz w:val="16"/>
                <w:szCs w:val="16"/>
              </w:rPr>
              <w:t>,  покрыта атмосферостойкой порошковой краской, нанесенной  методом электростатического напыления с последующим обжигом в печи.</w:t>
            </w:r>
            <w:r w:rsidRPr="004701F4">
              <w:rPr>
                <w:rFonts w:ascii="Arial" w:eastAsia="Times New Roman" w:hAnsi="Arial" w:cs="Arial"/>
                <w:color w:val="000000"/>
                <w:sz w:val="16"/>
                <w:szCs w:val="16"/>
              </w:rPr>
              <w:br/>
              <w:t>Комплекс устанавливается на уличных спортивных площадках путем бетонирования боковых стоек на глубину, достаточную для их устойчивого положения, удобной и безопасной эксплуатации. </w:t>
            </w:r>
          </w:p>
        </w:tc>
        <w:tc>
          <w:tcPr>
            <w:tcW w:w="2058" w:type="dxa"/>
          </w:tcPr>
          <w:p w:rsidR="00A20541" w:rsidRDefault="00DA0553" w:rsidP="00DA0553">
            <w:r>
              <w:t xml:space="preserve">Труба 89 мм </w:t>
            </w:r>
            <w:r w:rsidR="00232DE6">
              <w:t>26500</w:t>
            </w:r>
            <w:r>
              <w:t>,00</w:t>
            </w:r>
          </w:p>
        </w:tc>
      </w:tr>
      <w:tr w:rsidR="00DB7D70" w:rsidTr="00DB7D70">
        <w:tc>
          <w:tcPr>
            <w:tcW w:w="2352" w:type="dxa"/>
          </w:tcPr>
          <w:p w:rsidR="00D57A81" w:rsidRPr="00D57A81" w:rsidRDefault="00D57A81" w:rsidP="004701F4">
            <w:pPr>
              <w:rPr>
                <w:b/>
                <w:sz w:val="20"/>
                <w:szCs w:val="20"/>
              </w:rPr>
            </w:pPr>
            <w:r w:rsidRPr="00D57A81">
              <w:rPr>
                <w:b/>
                <w:sz w:val="20"/>
                <w:szCs w:val="20"/>
              </w:rPr>
              <w:t>БРУСЬЯ ПАРАЛЛЕЛЬНЫЕ ДВОЙНЫЕ </w:t>
            </w:r>
          </w:p>
          <w:p w:rsidR="00D57A81" w:rsidRPr="00D57A81" w:rsidRDefault="00D57A81">
            <w:pPr>
              <w:rPr>
                <w:b/>
                <w:sz w:val="20"/>
                <w:szCs w:val="20"/>
              </w:rPr>
            </w:pPr>
            <w:r w:rsidRPr="00D57A81">
              <w:rPr>
                <w:b/>
                <w:noProof/>
                <w:sz w:val="20"/>
                <w:szCs w:val="20"/>
              </w:rPr>
              <w:drawing>
                <wp:inline distT="0" distB="0" distL="0" distR="0">
                  <wp:extent cx="1304783" cy="1304783"/>
                  <wp:effectExtent l="19050" t="0" r="0" b="0"/>
                  <wp:docPr id="23" name="Рисунок 8" descr="C:\Documents and Settings\Admin\Рабочий стол\воркаут\-двойные разновысокие-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Рабочий стол\воркаут\-двойные разновысокие-500x500.jpg"/>
                          <pic:cNvPicPr>
                            <a:picLocks noChangeAspect="1" noChangeArrowheads="1"/>
                          </pic:cNvPicPr>
                        </pic:nvPicPr>
                        <pic:blipFill>
                          <a:blip r:embed="rId9" cstate="print"/>
                          <a:srcRect/>
                          <a:stretch>
                            <a:fillRect/>
                          </a:stretch>
                        </pic:blipFill>
                        <pic:spPr bwMode="auto">
                          <a:xfrm>
                            <a:off x="0" y="0"/>
                            <a:ext cx="1306477" cy="1306477"/>
                          </a:xfrm>
                          <a:prstGeom prst="rect">
                            <a:avLst/>
                          </a:prstGeom>
                          <a:noFill/>
                          <a:ln w="9525">
                            <a:noFill/>
                            <a:miter lim="800000"/>
                            <a:headEnd/>
                            <a:tailEnd/>
                          </a:ln>
                        </pic:spPr>
                      </pic:pic>
                    </a:graphicData>
                  </a:graphic>
                </wp:inline>
              </w:drawing>
            </w:r>
          </w:p>
        </w:tc>
        <w:tc>
          <w:tcPr>
            <w:tcW w:w="5161" w:type="dxa"/>
          </w:tcPr>
          <w:p w:rsidR="00D57A81" w:rsidRPr="004701F4" w:rsidRDefault="00D57A81" w:rsidP="00D57A81">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4701F4">
              <w:rPr>
                <w:rFonts w:ascii="Arial" w:eastAsia="Times New Roman" w:hAnsi="Arial" w:cs="Arial"/>
                <w:color w:val="000000"/>
                <w:sz w:val="16"/>
                <w:szCs w:val="16"/>
              </w:rPr>
              <w:t>Спортивный снаряд состоит из шести вертикальных опорных столбов, изготовленных из металлических труб диаметром 89 мм, высотой 1400 мм – 4 шт., 1250 – 2 шт. Сверху стойки закрыты металлическими полусферами. Расстояние между опорными столбами составляет 600 мм. Жерди брусьев изготовлены из стальной трубы диаметром 32 мм. Длина рабочей поверхности жердей 1500 мм. Жерди брусьев фиксируются при помощи металлических хомутов на высоте 1000 мм и 1200 мм от поверхности основания. </w:t>
            </w:r>
          </w:p>
          <w:p w:rsidR="00D57A81" w:rsidRPr="004701F4" w:rsidRDefault="00D57A81" w:rsidP="00D57A81">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4701F4">
              <w:rPr>
                <w:rFonts w:ascii="Arial" w:eastAsia="Times New Roman" w:hAnsi="Arial" w:cs="Arial"/>
                <w:color w:val="000000"/>
                <w:sz w:val="16"/>
                <w:szCs w:val="16"/>
              </w:rPr>
              <w:t xml:space="preserve">Конструкция спортивного снаряда для занятий </w:t>
            </w:r>
            <w:proofErr w:type="spellStart"/>
            <w:r w:rsidRPr="004701F4">
              <w:rPr>
                <w:rFonts w:ascii="Arial" w:eastAsia="Times New Roman" w:hAnsi="Arial" w:cs="Arial"/>
                <w:color w:val="000000"/>
                <w:sz w:val="16"/>
                <w:szCs w:val="16"/>
              </w:rPr>
              <w:t>воркаутом</w:t>
            </w:r>
            <w:proofErr w:type="spellEnd"/>
            <w:r w:rsidRPr="004701F4">
              <w:rPr>
                <w:rFonts w:ascii="Arial" w:eastAsia="Times New Roman" w:hAnsi="Arial" w:cs="Arial"/>
                <w:color w:val="000000"/>
                <w:sz w:val="16"/>
                <w:szCs w:val="16"/>
              </w:rPr>
              <w:t>,  покрыта атмосферостойкой порошковой краской, нанесенной  методом электростатического напыления с последующим обжигом в печи.</w:t>
            </w:r>
          </w:p>
          <w:p w:rsidR="00D57A81" w:rsidRPr="004701F4" w:rsidRDefault="00D57A81" w:rsidP="006669D1">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4701F4">
              <w:rPr>
                <w:rFonts w:ascii="Arial" w:eastAsia="Times New Roman" w:hAnsi="Arial" w:cs="Arial"/>
                <w:color w:val="000000"/>
                <w:sz w:val="16"/>
                <w:szCs w:val="16"/>
              </w:rPr>
              <w:t xml:space="preserve">Комплекс устанавливаются на уличных спортивных площадках путем бетонирования вертикальных стоек на глубину, достаточную для их устойчивого положения, удобной и безопасной </w:t>
            </w:r>
            <w:proofErr w:type="spellStart"/>
            <w:r w:rsidRPr="004701F4">
              <w:rPr>
                <w:rFonts w:ascii="Arial" w:eastAsia="Times New Roman" w:hAnsi="Arial" w:cs="Arial"/>
                <w:color w:val="000000"/>
                <w:sz w:val="16"/>
                <w:szCs w:val="16"/>
              </w:rPr>
              <w:t>эксплуатации</w:t>
            </w:r>
            <w:proofErr w:type="gramStart"/>
            <w:r w:rsidRPr="004701F4">
              <w:rPr>
                <w:rFonts w:ascii="Arial" w:eastAsia="Times New Roman" w:hAnsi="Arial" w:cs="Arial"/>
                <w:color w:val="000000"/>
                <w:sz w:val="16"/>
                <w:szCs w:val="16"/>
              </w:rPr>
              <w:t>.Т</w:t>
            </w:r>
            <w:proofErr w:type="gramEnd"/>
            <w:r w:rsidRPr="004701F4">
              <w:rPr>
                <w:rFonts w:ascii="Arial" w:eastAsia="Times New Roman" w:hAnsi="Arial" w:cs="Arial"/>
                <w:color w:val="000000"/>
                <w:sz w:val="16"/>
                <w:szCs w:val="16"/>
              </w:rPr>
              <w:t>ренажер</w:t>
            </w:r>
            <w:proofErr w:type="spellEnd"/>
            <w:r w:rsidRPr="004701F4">
              <w:rPr>
                <w:rFonts w:ascii="Arial" w:eastAsia="Times New Roman" w:hAnsi="Arial" w:cs="Arial"/>
                <w:color w:val="000000"/>
                <w:sz w:val="16"/>
                <w:szCs w:val="16"/>
              </w:rPr>
              <w:t xml:space="preserve"> отвечает всем требованиям по сдаче норм ГТО.</w:t>
            </w:r>
          </w:p>
        </w:tc>
        <w:tc>
          <w:tcPr>
            <w:tcW w:w="2058" w:type="dxa"/>
          </w:tcPr>
          <w:p w:rsidR="00D57A81" w:rsidRDefault="00DA0553" w:rsidP="00DA0553">
            <w:r>
              <w:t xml:space="preserve">Труба 89 мм </w:t>
            </w:r>
            <w:r w:rsidR="00232DE6">
              <w:t>28500</w:t>
            </w:r>
            <w:r>
              <w:t>,00</w:t>
            </w:r>
          </w:p>
        </w:tc>
      </w:tr>
      <w:tr w:rsidR="00DB7D70" w:rsidTr="00DB7D70">
        <w:tc>
          <w:tcPr>
            <w:tcW w:w="2352" w:type="dxa"/>
          </w:tcPr>
          <w:p w:rsidR="00D57A81" w:rsidRPr="00363282" w:rsidRDefault="00D57A81" w:rsidP="00D57A81">
            <w:pPr>
              <w:rPr>
                <w:b/>
                <w:sz w:val="20"/>
                <w:szCs w:val="20"/>
              </w:rPr>
            </w:pPr>
            <w:r w:rsidRPr="00363282">
              <w:rPr>
                <w:b/>
                <w:sz w:val="20"/>
                <w:szCs w:val="20"/>
              </w:rPr>
              <w:t>ПЕРЕКЛАДИНЫ ДЛЯ ОТЖИМАНИЙ </w:t>
            </w:r>
          </w:p>
          <w:p w:rsidR="00D57A81" w:rsidRPr="00363282" w:rsidRDefault="00D57A81">
            <w:pPr>
              <w:rPr>
                <w:b/>
                <w:sz w:val="20"/>
                <w:szCs w:val="20"/>
              </w:rPr>
            </w:pPr>
            <w:r w:rsidRPr="00363282">
              <w:rPr>
                <w:b/>
                <w:noProof/>
                <w:sz w:val="20"/>
                <w:szCs w:val="20"/>
              </w:rPr>
              <w:drawing>
                <wp:inline distT="0" distB="0" distL="0" distR="0">
                  <wp:extent cx="1247348" cy="1247348"/>
                  <wp:effectExtent l="19050" t="0" r="0" b="0"/>
                  <wp:docPr id="26" name="Рисунок 9" descr="C:\Documents and Settings\Admin\Рабочий стол\воркаут\-каскад турников для отжиманий и подтягивания-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Рабочий стол\воркаут\-каскад турников для отжиманий и подтягивания-500x500.jpg"/>
                          <pic:cNvPicPr>
                            <a:picLocks noChangeAspect="1" noChangeArrowheads="1"/>
                          </pic:cNvPicPr>
                        </pic:nvPicPr>
                        <pic:blipFill>
                          <a:blip r:embed="rId10" cstate="print"/>
                          <a:srcRect/>
                          <a:stretch>
                            <a:fillRect/>
                          </a:stretch>
                        </pic:blipFill>
                        <pic:spPr bwMode="auto">
                          <a:xfrm>
                            <a:off x="0" y="0"/>
                            <a:ext cx="1247365" cy="1247365"/>
                          </a:xfrm>
                          <a:prstGeom prst="rect">
                            <a:avLst/>
                          </a:prstGeom>
                          <a:noFill/>
                          <a:ln w="9525">
                            <a:noFill/>
                            <a:miter lim="800000"/>
                            <a:headEnd/>
                            <a:tailEnd/>
                          </a:ln>
                        </pic:spPr>
                      </pic:pic>
                    </a:graphicData>
                  </a:graphic>
                </wp:inline>
              </w:drawing>
            </w:r>
          </w:p>
        </w:tc>
        <w:tc>
          <w:tcPr>
            <w:tcW w:w="5161" w:type="dxa"/>
          </w:tcPr>
          <w:p w:rsidR="00D57A81" w:rsidRPr="00D57A81" w:rsidRDefault="00D57A81"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D57A81">
              <w:rPr>
                <w:rFonts w:ascii="Arial" w:eastAsia="Times New Roman" w:hAnsi="Arial" w:cs="Arial"/>
                <w:color w:val="000000"/>
                <w:sz w:val="16"/>
                <w:szCs w:val="16"/>
              </w:rPr>
              <w:t>Комплекс состоит из четырех вертикальных опорных столбов, изготовленных из металлических труб диаметром 89 мм, высотой 1300 мм – 2 шт., 1000 мм – 1 шт., 500 мм – 1 шт. Сверху стойки закрыты металлическими полусферами. Горизонтальная перекладина, изготовлена из стальной трубы диаметром 32 мм, длиной 1200 мм  и фиксируется при помощи металлических хомутов на высоте 1200 мм, 900 мм и 300 мм от поверхности основания.</w:t>
            </w:r>
          </w:p>
          <w:p w:rsidR="00D57A81" w:rsidRPr="00D57A81" w:rsidRDefault="00D57A81"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D57A81">
              <w:rPr>
                <w:rFonts w:ascii="Arial" w:eastAsia="Times New Roman" w:hAnsi="Arial" w:cs="Arial"/>
                <w:color w:val="000000"/>
                <w:sz w:val="16"/>
                <w:szCs w:val="16"/>
              </w:rPr>
              <w:t xml:space="preserve">Конструкция спортивного комплекса для занятий </w:t>
            </w:r>
            <w:proofErr w:type="spellStart"/>
            <w:r w:rsidRPr="00D57A81">
              <w:rPr>
                <w:rFonts w:ascii="Arial" w:eastAsia="Times New Roman" w:hAnsi="Arial" w:cs="Arial"/>
                <w:color w:val="000000"/>
                <w:sz w:val="16"/>
                <w:szCs w:val="16"/>
              </w:rPr>
              <w:t>воркаутом</w:t>
            </w:r>
            <w:proofErr w:type="spellEnd"/>
            <w:r w:rsidRPr="00D57A81">
              <w:rPr>
                <w:rFonts w:ascii="Arial" w:eastAsia="Times New Roman" w:hAnsi="Arial" w:cs="Arial"/>
                <w:color w:val="000000"/>
                <w:sz w:val="16"/>
                <w:szCs w:val="16"/>
              </w:rPr>
              <w:t>,  покрыта атмосферостойкой порошковой краской, нанесенной  методом электростатического напыления с последующим обжигом в печи.</w:t>
            </w:r>
          </w:p>
          <w:p w:rsidR="00D57A81" w:rsidRPr="004701F4" w:rsidRDefault="00D57A81" w:rsidP="006669D1">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D57A81">
              <w:rPr>
                <w:rFonts w:ascii="Arial" w:eastAsia="Times New Roman" w:hAnsi="Arial" w:cs="Arial"/>
                <w:color w:val="000000"/>
                <w:sz w:val="16"/>
                <w:szCs w:val="16"/>
              </w:rPr>
              <w:t>Комплекс устанавливаются на уличных спортивных площадках путем бетонирования боковых стоек на глубину, достаточную для их устойчивого положения, удобной и безопасной эксплуатации. </w:t>
            </w:r>
          </w:p>
        </w:tc>
        <w:tc>
          <w:tcPr>
            <w:tcW w:w="2058" w:type="dxa"/>
          </w:tcPr>
          <w:p w:rsidR="00D57A81" w:rsidRDefault="00DA0553" w:rsidP="00DA0553">
            <w:r>
              <w:t xml:space="preserve">Труба 89 мм </w:t>
            </w:r>
            <w:r w:rsidR="00232DE6">
              <w:t>18500</w:t>
            </w:r>
            <w:r>
              <w:t>,00</w:t>
            </w:r>
          </w:p>
        </w:tc>
      </w:tr>
      <w:tr w:rsidR="00DB7D70" w:rsidTr="00DB7D70">
        <w:tc>
          <w:tcPr>
            <w:tcW w:w="2352" w:type="dxa"/>
          </w:tcPr>
          <w:p w:rsidR="00F24F5F" w:rsidRPr="00363282" w:rsidRDefault="00F24F5F" w:rsidP="00F24F5F">
            <w:pPr>
              <w:rPr>
                <w:b/>
                <w:sz w:val="20"/>
                <w:szCs w:val="20"/>
              </w:rPr>
            </w:pPr>
            <w:r w:rsidRPr="00363282">
              <w:rPr>
                <w:b/>
                <w:sz w:val="20"/>
                <w:szCs w:val="20"/>
              </w:rPr>
              <w:t xml:space="preserve">ТУРНИКИ ДЛЯ ПОДТЯГИВАНИЯ </w:t>
            </w:r>
            <w:r w:rsidRPr="00363282">
              <w:rPr>
                <w:b/>
                <w:sz w:val="20"/>
                <w:szCs w:val="20"/>
              </w:rPr>
              <w:lastRenderedPageBreak/>
              <w:t>ТРЕУГОЛЬНИК </w:t>
            </w:r>
          </w:p>
          <w:p w:rsidR="00D57A81" w:rsidRPr="00363282" w:rsidRDefault="00F24F5F">
            <w:pPr>
              <w:rPr>
                <w:b/>
                <w:sz w:val="20"/>
                <w:szCs w:val="20"/>
              </w:rPr>
            </w:pPr>
            <w:r w:rsidRPr="00363282">
              <w:rPr>
                <w:b/>
                <w:noProof/>
                <w:sz w:val="20"/>
                <w:szCs w:val="20"/>
              </w:rPr>
              <w:drawing>
                <wp:inline distT="0" distB="0" distL="0" distR="0">
                  <wp:extent cx="1310185" cy="1310185"/>
                  <wp:effectExtent l="19050" t="0" r="4265" b="0"/>
                  <wp:docPr id="30" name="Рисунок 10" descr="C:\Documents and Settings\Admin\Рабочий стол\воркаут\-турников Треугольник-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Рабочий стол\воркаут\-турников Треугольник-500x500.jpg"/>
                          <pic:cNvPicPr>
                            <a:picLocks noChangeAspect="1" noChangeArrowheads="1"/>
                          </pic:cNvPicPr>
                        </pic:nvPicPr>
                        <pic:blipFill>
                          <a:blip r:embed="rId11" cstate="print"/>
                          <a:srcRect/>
                          <a:stretch>
                            <a:fillRect/>
                          </a:stretch>
                        </pic:blipFill>
                        <pic:spPr bwMode="auto">
                          <a:xfrm>
                            <a:off x="0" y="0"/>
                            <a:ext cx="1308241" cy="1308241"/>
                          </a:xfrm>
                          <a:prstGeom prst="rect">
                            <a:avLst/>
                          </a:prstGeom>
                          <a:noFill/>
                          <a:ln w="9525">
                            <a:noFill/>
                            <a:miter lim="800000"/>
                            <a:headEnd/>
                            <a:tailEnd/>
                          </a:ln>
                        </pic:spPr>
                      </pic:pic>
                    </a:graphicData>
                  </a:graphic>
                </wp:inline>
              </w:drawing>
            </w:r>
          </w:p>
        </w:tc>
        <w:tc>
          <w:tcPr>
            <w:tcW w:w="5161" w:type="dxa"/>
          </w:tcPr>
          <w:p w:rsidR="00F24F5F" w:rsidRPr="00F24F5F" w:rsidRDefault="00F24F5F"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F24F5F">
              <w:rPr>
                <w:rFonts w:ascii="Arial" w:eastAsia="Times New Roman" w:hAnsi="Arial" w:cs="Arial"/>
                <w:color w:val="000000"/>
                <w:sz w:val="16"/>
                <w:szCs w:val="16"/>
              </w:rPr>
              <w:lastRenderedPageBreak/>
              <w:t xml:space="preserve">Спортивный снаряд состоит из трех вертикальных опорных столбов, изготовленных из металлических труб </w:t>
            </w:r>
            <w:r w:rsidRPr="00F24F5F">
              <w:rPr>
                <w:rFonts w:ascii="Arial" w:eastAsia="Times New Roman" w:hAnsi="Arial" w:cs="Arial"/>
                <w:color w:val="000000"/>
                <w:sz w:val="16"/>
                <w:szCs w:val="16"/>
              </w:rPr>
              <w:lastRenderedPageBreak/>
              <w:t>диаметром 89 мм и высотой 2600 мм. Сверху стойки закрыты металлическими полусферами. Перекладины расположены и на разной высоте 2300 мм, 2100 мм и 1900 мм. Длина каждой секции 1200 мм, фиксируется к вертикальным столбам при помощи металлических хомутов. Горизонтальная перекладина, изготовлена из стальной трубы диаметром 32 мм. </w:t>
            </w:r>
          </w:p>
          <w:p w:rsidR="00F24F5F" w:rsidRPr="00F24F5F" w:rsidRDefault="00F24F5F"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F24F5F">
              <w:rPr>
                <w:rFonts w:ascii="Arial" w:eastAsia="Times New Roman" w:hAnsi="Arial" w:cs="Arial"/>
                <w:color w:val="000000"/>
                <w:sz w:val="16"/>
                <w:szCs w:val="16"/>
              </w:rPr>
              <w:t xml:space="preserve">Конструкция спортивного снаряда для занятий </w:t>
            </w:r>
            <w:proofErr w:type="spellStart"/>
            <w:r w:rsidRPr="00F24F5F">
              <w:rPr>
                <w:rFonts w:ascii="Arial" w:eastAsia="Times New Roman" w:hAnsi="Arial" w:cs="Arial"/>
                <w:color w:val="000000"/>
                <w:sz w:val="16"/>
                <w:szCs w:val="16"/>
              </w:rPr>
              <w:t>воркаутом</w:t>
            </w:r>
            <w:proofErr w:type="spellEnd"/>
            <w:r w:rsidRPr="00F24F5F">
              <w:rPr>
                <w:rFonts w:ascii="Arial" w:eastAsia="Times New Roman" w:hAnsi="Arial" w:cs="Arial"/>
                <w:color w:val="000000"/>
                <w:sz w:val="16"/>
                <w:szCs w:val="16"/>
              </w:rPr>
              <w:t>,  покрыта атмосферостойкой порошковой краской, нанесенной  методом электростатического напыления с последующим обжигом в печи.</w:t>
            </w:r>
          </w:p>
          <w:p w:rsidR="00D57A81" w:rsidRPr="004701F4" w:rsidRDefault="00F24F5F" w:rsidP="006669D1">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F24F5F">
              <w:rPr>
                <w:rFonts w:ascii="Arial" w:eastAsia="Times New Roman" w:hAnsi="Arial" w:cs="Arial"/>
                <w:color w:val="000000"/>
                <w:sz w:val="16"/>
                <w:szCs w:val="16"/>
              </w:rPr>
              <w:t>Комплекс устанавливаются на уличных спортивных площадках путем бетонирования боковых стоек на глубину, достаточную для их устойчивого положения, удобной и безопасной эксплуатации. </w:t>
            </w:r>
          </w:p>
        </w:tc>
        <w:tc>
          <w:tcPr>
            <w:tcW w:w="2058" w:type="dxa"/>
          </w:tcPr>
          <w:p w:rsidR="00D57A81" w:rsidRDefault="00DA0553" w:rsidP="00DA0553">
            <w:r>
              <w:lastRenderedPageBreak/>
              <w:t xml:space="preserve">Труба 89 мм </w:t>
            </w:r>
            <w:r w:rsidR="00232DE6">
              <w:lastRenderedPageBreak/>
              <w:t>21500</w:t>
            </w:r>
            <w:r>
              <w:t>,00</w:t>
            </w:r>
          </w:p>
        </w:tc>
      </w:tr>
      <w:tr w:rsidR="00711291" w:rsidTr="00DB7D70">
        <w:tc>
          <w:tcPr>
            <w:tcW w:w="2352" w:type="dxa"/>
          </w:tcPr>
          <w:p w:rsidR="00681251" w:rsidRPr="00363282" w:rsidRDefault="00681251" w:rsidP="00681251">
            <w:pPr>
              <w:rPr>
                <w:b/>
                <w:sz w:val="20"/>
                <w:szCs w:val="20"/>
              </w:rPr>
            </w:pPr>
            <w:r w:rsidRPr="00363282">
              <w:rPr>
                <w:b/>
                <w:sz w:val="20"/>
                <w:szCs w:val="20"/>
              </w:rPr>
              <w:lastRenderedPageBreak/>
              <w:t>ШВЕДСКАЯ СТЕНКА</w:t>
            </w:r>
          </w:p>
          <w:p w:rsidR="00F24F5F" w:rsidRPr="00363282" w:rsidRDefault="00681251" w:rsidP="003671F6">
            <w:pPr>
              <w:rPr>
                <w:b/>
                <w:sz w:val="20"/>
                <w:szCs w:val="20"/>
              </w:rPr>
            </w:pPr>
            <w:r w:rsidRPr="00363282">
              <w:rPr>
                <w:b/>
                <w:noProof/>
                <w:sz w:val="20"/>
                <w:szCs w:val="20"/>
              </w:rPr>
              <w:drawing>
                <wp:inline distT="0" distB="0" distL="0" distR="0">
                  <wp:extent cx="1323833" cy="1323833"/>
                  <wp:effectExtent l="19050" t="0" r="0" b="0"/>
                  <wp:docPr id="31" name="Рисунок 11" descr="C:\Documents and Settings\Admin\Рабочий стол\воркаут\_для_Воркаут_и_ГТО_(PAW-06)-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Рабочий стол\воркаут\_для_Воркаут_и_ГТО_(PAW-06)-500x500.jpg"/>
                          <pic:cNvPicPr>
                            <a:picLocks noChangeAspect="1" noChangeArrowheads="1"/>
                          </pic:cNvPicPr>
                        </pic:nvPicPr>
                        <pic:blipFill>
                          <a:blip r:embed="rId12" cstate="print"/>
                          <a:srcRect/>
                          <a:stretch>
                            <a:fillRect/>
                          </a:stretch>
                        </pic:blipFill>
                        <pic:spPr bwMode="auto">
                          <a:xfrm>
                            <a:off x="0" y="0"/>
                            <a:ext cx="1334845" cy="1334845"/>
                          </a:xfrm>
                          <a:prstGeom prst="rect">
                            <a:avLst/>
                          </a:prstGeom>
                          <a:noFill/>
                          <a:ln w="9525">
                            <a:noFill/>
                            <a:miter lim="800000"/>
                            <a:headEnd/>
                            <a:tailEnd/>
                          </a:ln>
                        </pic:spPr>
                      </pic:pic>
                    </a:graphicData>
                  </a:graphic>
                </wp:inline>
              </w:drawing>
            </w:r>
          </w:p>
        </w:tc>
        <w:tc>
          <w:tcPr>
            <w:tcW w:w="5161" w:type="dxa"/>
          </w:tcPr>
          <w:p w:rsidR="00681251" w:rsidRPr="00681251" w:rsidRDefault="00681251"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681251">
              <w:rPr>
                <w:rFonts w:ascii="Arial" w:eastAsia="Times New Roman" w:hAnsi="Arial" w:cs="Arial"/>
                <w:color w:val="000000"/>
                <w:sz w:val="16"/>
                <w:szCs w:val="16"/>
              </w:rPr>
              <w:t>Шведская стенка состоит из двух вертикальных опорных столбов, изготовленных из металлических труб диаметром 89 мм высотой 2600 мм. Несущие стойки,  сверху закрыты металлическими полусферами.    Шведская стенка высотой 2400 мм фиксируется к несущим стойкам при помощи металлических хомутов.  Шаг перекладин шведской стенки 350 мм. Перекладины изготовлены из стальной трубы диаметром 32 мм. Ширина стенки 1200 мм.</w:t>
            </w:r>
          </w:p>
          <w:p w:rsidR="00681251" w:rsidRPr="00681251" w:rsidRDefault="00681251"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681251">
              <w:rPr>
                <w:rFonts w:ascii="Arial" w:eastAsia="Times New Roman" w:hAnsi="Arial" w:cs="Arial"/>
                <w:color w:val="000000"/>
                <w:sz w:val="16"/>
                <w:szCs w:val="16"/>
              </w:rPr>
              <w:t xml:space="preserve">Конструкция спортивного снаряда для занятий </w:t>
            </w:r>
            <w:proofErr w:type="spellStart"/>
            <w:r w:rsidRPr="00681251">
              <w:rPr>
                <w:rFonts w:ascii="Arial" w:eastAsia="Times New Roman" w:hAnsi="Arial" w:cs="Arial"/>
                <w:color w:val="000000"/>
                <w:sz w:val="16"/>
                <w:szCs w:val="16"/>
              </w:rPr>
              <w:t>воркаутом</w:t>
            </w:r>
            <w:proofErr w:type="spellEnd"/>
            <w:r w:rsidRPr="00681251">
              <w:rPr>
                <w:rFonts w:ascii="Arial" w:eastAsia="Times New Roman" w:hAnsi="Arial" w:cs="Arial"/>
                <w:color w:val="000000"/>
                <w:sz w:val="16"/>
                <w:szCs w:val="16"/>
              </w:rPr>
              <w:t>,  покрыта атмосферостойкой порошковой краской, нанесенной  методом электростатического напыления с последующим обжигом в печи.</w:t>
            </w:r>
          </w:p>
          <w:p w:rsidR="00F24F5F" w:rsidRPr="004701F4" w:rsidRDefault="00681251" w:rsidP="006669D1">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681251">
              <w:rPr>
                <w:rFonts w:ascii="Arial" w:eastAsia="Times New Roman" w:hAnsi="Arial" w:cs="Arial"/>
                <w:color w:val="000000"/>
                <w:sz w:val="16"/>
                <w:szCs w:val="16"/>
              </w:rPr>
              <w:t>Шведская стенка устанавливается на уличных спортивных площадках путем бетонирования боковых стоек на глубину, достаточную для их устойчивого положения, удобной и безопасной эксплуатации. </w:t>
            </w:r>
          </w:p>
        </w:tc>
        <w:tc>
          <w:tcPr>
            <w:tcW w:w="2058" w:type="dxa"/>
          </w:tcPr>
          <w:p w:rsidR="00F24F5F" w:rsidRDefault="00DA0553" w:rsidP="00DA0553">
            <w:r>
              <w:t xml:space="preserve">Труба 89 мм </w:t>
            </w:r>
            <w:r w:rsidR="00232DE6">
              <w:t>21500</w:t>
            </w:r>
            <w:r>
              <w:t>,00</w:t>
            </w:r>
          </w:p>
        </w:tc>
      </w:tr>
      <w:tr w:rsidR="00711291" w:rsidTr="00DB7D70">
        <w:tc>
          <w:tcPr>
            <w:tcW w:w="2352" w:type="dxa"/>
          </w:tcPr>
          <w:p w:rsidR="00F24F5F" w:rsidRPr="00363282" w:rsidRDefault="00C02F74" w:rsidP="003671F6">
            <w:pPr>
              <w:rPr>
                <w:b/>
                <w:sz w:val="20"/>
                <w:szCs w:val="20"/>
              </w:rPr>
            </w:pPr>
            <w:r>
              <w:rPr>
                <w:b/>
                <w:sz w:val="20"/>
                <w:szCs w:val="20"/>
              </w:rPr>
              <w:t>ЛАВОЧКА НАКЛОННАЯ</w:t>
            </w:r>
            <w:r w:rsidR="00393462" w:rsidRPr="00363282">
              <w:rPr>
                <w:b/>
                <w:noProof/>
                <w:sz w:val="20"/>
                <w:szCs w:val="20"/>
              </w:rPr>
              <w:drawing>
                <wp:inline distT="0" distB="0" distL="0" distR="0">
                  <wp:extent cx="1313012" cy="1313012"/>
                  <wp:effectExtent l="19050" t="0" r="1438" b="0"/>
                  <wp:docPr id="33" name="Рисунок 12" descr="C:\Documents and Settings\Admin\Рабочий стол\воркаут\-для пресса с уклоном и перекладиной-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Рабочий стол\воркаут\-для пресса с уклоном и перекладиной-500x500.jpg"/>
                          <pic:cNvPicPr>
                            <a:picLocks noChangeAspect="1" noChangeArrowheads="1"/>
                          </pic:cNvPicPr>
                        </pic:nvPicPr>
                        <pic:blipFill>
                          <a:blip r:embed="rId13" cstate="print"/>
                          <a:srcRect/>
                          <a:stretch>
                            <a:fillRect/>
                          </a:stretch>
                        </pic:blipFill>
                        <pic:spPr bwMode="auto">
                          <a:xfrm>
                            <a:off x="0" y="0"/>
                            <a:ext cx="1313381" cy="1313381"/>
                          </a:xfrm>
                          <a:prstGeom prst="rect">
                            <a:avLst/>
                          </a:prstGeom>
                          <a:noFill/>
                          <a:ln w="9525">
                            <a:noFill/>
                            <a:miter lim="800000"/>
                            <a:headEnd/>
                            <a:tailEnd/>
                          </a:ln>
                        </pic:spPr>
                      </pic:pic>
                    </a:graphicData>
                  </a:graphic>
                </wp:inline>
              </w:drawing>
            </w:r>
          </w:p>
        </w:tc>
        <w:tc>
          <w:tcPr>
            <w:tcW w:w="5161" w:type="dxa"/>
          </w:tcPr>
          <w:p w:rsidR="00393462" w:rsidRPr="00393462" w:rsidRDefault="00393462"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393462">
              <w:rPr>
                <w:rFonts w:ascii="Arial" w:eastAsia="Times New Roman" w:hAnsi="Arial" w:cs="Arial"/>
                <w:color w:val="000000"/>
                <w:sz w:val="16"/>
                <w:szCs w:val="16"/>
              </w:rPr>
              <w:t>Комплекс состоит из четырех вертикальных опорных столбов, изготовленных из металлических труб диаметром 89 мм высотой 1400 мм и 400 мм. Сверху столбы закрыты металлическими полусферами. Горизонтальная перекладина, изготовлена из стальной трубы диаметром 32 мм, длиной 500 мм  и фиксируется при помощи металлических хомутов на высоте 1250 мм от поверхности основания. Скамья для пресса фиксируется под углом на высоте 1050 мм и 300 мм от поверхности основания.  Платформа скамьи для пресса изготовлена из брусков сосновой породы,  обработанных антисептическими средствами для защиты древесины.</w:t>
            </w:r>
          </w:p>
          <w:p w:rsidR="00393462" w:rsidRPr="00393462" w:rsidRDefault="00393462"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393462">
              <w:rPr>
                <w:rFonts w:ascii="Arial" w:eastAsia="Times New Roman" w:hAnsi="Arial" w:cs="Arial"/>
                <w:color w:val="000000"/>
                <w:sz w:val="16"/>
                <w:szCs w:val="16"/>
              </w:rPr>
              <w:t xml:space="preserve">Конструкция спортивного </w:t>
            </w:r>
            <w:r w:rsidR="00C76615" w:rsidRPr="00681251">
              <w:rPr>
                <w:rFonts w:ascii="Arial" w:eastAsia="Times New Roman" w:hAnsi="Arial" w:cs="Arial"/>
                <w:color w:val="000000"/>
                <w:sz w:val="16"/>
                <w:szCs w:val="16"/>
              </w:rPr>
              <w:t>снаряда</w:t>
            </w:r>
            <w:r w:rsidRPr="00393462">
              <w:rPr>
                <w:rFonts w:ascii="Arial" w:eastAsia="Times New Roman" w:hAnsi="Arial" w:cs="Arial"/>
                <w:color w:val="000000"/>
                <w:sz w:val="16"/>
                <w:szCs w:val="16"/>
              </w:rPr>
              <w:t xml:space="preserve"> для занятий </w:t>
            </w:r>
            <w:proofErr w:type="spellStart"/>
            <w:r w:rsidRPr="00393462">
              <w:rPr>
                <w:rFonts w:ascii="Arial" w:eastAsia="Times New Roman" w:hAnsi="Arial" w:cs="Arial"/>
                <w:color w:val="000000"/>
                <w:sz w:val="16"/>
                <w:szCs w:val="16"/>
              </w:rPr>
              <w:t>воркаутом</w:t>
            </w:r>
            <w:proofErr w:type="spellEnd"/>
            <w:r w:rsidRPr="00393462">
              <w:rPr>
                <w:rFonts w:ascii="Arial" w:eastAsia="Times New Roman" w:hAnsi="Arial" w:cs="Arial"/>
                <w:color w:val="000000"/>
                <w:sz w:val="16"/>
                <w:szCs w:val="16"/>
              </w:rPr>
              <w:t>,  покрыта атмосферостойкой порошковой краской, нанесенной  методом электростатического напыления с последующим обжигом в печи.</w:t>
            </w:r>
          </w:p>
          <w:p w:rsidR="00F24F5F" w:rsidRPr="004701F4" w:rsidRDefault="00393462" w:rsidP="006669D1">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393462">
              <w:rPr>
                <w:rFonts w:ascii="Arial" w:eastAsia="Times New Roman" w:hAnsi="Arial" w:cs="Arial"/>
                <w:color w:val="000000"/>
                <w:sz w:val="16"/>
                <w:szCs w:val="16"/>
              </w:rPr>
              <w:t>Лавочка устанавливается на уличных спортивных площадках путем бетонирования боковых стоек на глубину, достаточную для их устойчивого положения, удобной и безопасной эксплуатации. </w:t>
            </w:r>
          </w:p>
        </w:tc>
        <w:tc>
          <w:tcPr>
            <w:tcW w:w="2058" w:type="dxa"/>
          </w:tcPr>
          <w:p w:rsidR="00F24F5F" w:rsidRDefault="00DA0553" w:rsidP="00DA0553">
            <w:r>
              <w:t xml:space="preserve">Труба 89 мм </w:t>
            </w:r>
            <w:r w:rsidR="0090392E">
              <w:t>18500</w:t>
            </w:r>
            <w:r>
              <w:t>,00</w:t>
            </w:r>
          </w:p>
        </w:tc>
      </w:tr>
      <w:tr w:rsidR="00711291" w:rsidTr="00DB7D70">
        <w:tc>
          <w:tcPr>
            <w:tcW w:w="2352" w:type="dxa"/>
          </w:tcPr>
          <w:p w:rsidR="00A741BF" w:rsidRPr="00363282" w:rsidRDefault="00A741BF" w:rsidP="00A741BF">
            <w:pPr>
              <w:rPr>
                <w:b/>
                <w:sz w:val="20"/>
                <w:szCs w:val="20"/>
              </w:rPr>
            </w:pPr>
            <w:r w:rsidRPr="00363282">
              <w:rPr>
                <w:b/>
                <w:sz w:val="20"/>
                <w:szCs w:val="20"/>
              </w:rPr>
              <w:t>АНТИВАНДАЛЬНЫЙ СТОЛ АРМРЕСЛИНГ</w:t>
            </w:r>
          </w:p>
          <w:p w:rsidR="00F24F5F" w:rsidRPr="00363282" w:rsidRDefault="00A741BF" w:rsidP="003671F6">
            <w:pPr>
              <w:rPr>
                <w:b/>
                <w:sz w:val="20"/>
                <w:szCs w:val="20"/>
              </w:rPr>
            </w:pPr>
            <w:r w:rsidRPr="00363282">
              <w:rPr>
                <w:b/>
                <w:noProof/>
                <w:sz w:val="20"/>
                <w:szCs w:val="20"/>
              </w:rPr>
              <w:drawing>
                <wp:inline distT="0" distB="0" distL="0" distR="0">
                  <wp:extent cx="1316774" cy="1316774"/>
                  <wp:effectExtent l="19050" t="0" r="0" b="0"/>
                  <wp:docPr id="36" name="Рисунок 13" descr="C:\Documents and Settings\Admin\Рабочий стол\воркаут\-для армрестлинга-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Рабочий стол\воркаут\-для армрестлинга-500x500.jpg"/>
                          <pic:cNvPicPr>
                            <a:picLocks noChangeAspect="1" noChangeArrowheads="1"/>
                          </pic:cNvPicPr>
                        </pic:nvPicPr>
                        <pic:blipFill>
                          <a:blip r:embed="rId14" cstate="print"/>
                          <a:srcRect/>
                          <a:stretch>
                            <a:fillRect/>
                          </a:stretch>
                        </pic:blipFill>
                        <pic:spPr bwMode="auto">
                          <a:xfrm>
                            <a:off x="0" y="0"/>
                            <a:ext cx="1324057" cy="1324057"/>
                          </a:xfrm>
                          <a:prstGeom prst="rect">
                            <a:avLst/>
                          </a:prstGeom>
                          <a:noFill/>
                          <a:ln w="9525">
                            <a:noFill/>
                            <a:miter lim="800000"/>
                            <a:headEnd/>
                            <a:tailEnd/>
                          </a:ln>
                        </pic:spPr>
                      </pic:pic>
                    </a:graphicData>
                  </a:graphic>
                </wp:inline>
              </w:drawing>
            </w:r>
          </w:p>
        </w:tc>
        <w:tc>
          <w:tcPr>
            <w:tcW w:w="5161" w:type="dxa"/>
          </w:tcPr>
          <w:p w:rsidR="00C76615" w:rsidRPr="00393462" w:rsidRDefault="00C76615" w:rsidP="00C76615">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393462">
              <w:rPr>
                <w:rFonts w:ascii="Arial" w:eastAsia="Times New Roman" w:hAnsi="Arial" w:cs="Arial"/>
                <w:color w:val="000000"/>
                <w:sz w:val="16"/>
                <w:szCs w:val="16"/>
              </w:rPr>
              <w:t xml:space="preserve">Конструкция спортивного </w:t>
            </w:r>
            <w:r w:rsidRPr="00681251">
              <w:rPr>
                <w:rFonts w:ascii="Arial" w:eastAsia="Times New Roman" w:hAnsi="Arial" w:cs="Arial"/>
                <w:color w:val="000000"/>
                <w:sz w:val="16"/>
                <w:szCs w:val="16"/>
              </w:rPr>
              <w:t>снаряда</w:t>
            </w:r>
            <w:r w:rsidRPr="00393462">
              <w:rPr>
                <w:rFonts w:ascii="Arial" w:eastAsia="Times New Roman" w:hAnsi="Arial" w:cs="Arial"/>
                <w:color w:val="000000"/>
                <w:sz w:val="16"/>
                <w:szCs w:val="16"/>
              </w:rPr>
              <w:t xml:space="preserve"> для занятий </w:t>
            </w:r>
            <w:proofErr w:type="spellStart"/>
            <w:r w:rsidRPr="00393462">
              <w:rPr>
                <w:rFonts w:ascii="Arial" w:eastAsia="Times New Roman" w:hAnsi="Arial" w:cs="Arial"/>
                <w:color w:val="000000"/>
                <w:sz w:val="16"/>
                <w:szCs w:val="16"/>
              </w:rPr>
              <w:t>воркаутом</w:t>
            </w:r>
            <w:proofErr w:type="spellEnd"/>
            <w:r w:rsidRPr="00393462">
              <w:rPr>
                <w:rFonts w:ascii="Arial" w:eastAsia="Times New Roman" w:hAnsi="Arial" w:cs="Arial"/>
                <w:color w:val="000000"/>
                <w:sz w:val="16"/>
                <w:szCs w:val="16"/>
              </w:rPr>
              <w:t>,  покрыта атмосферостойкой порошковой краской, нанесенной  методом электростатического напыления с последующим обжигом в печи.</w:t>
            </w:r>
          </w:p>
          <w:p w:rsidR="00F24F5F" w:rsidRPr="004701F4" w:rsidRDefault="00C76615" w:rsidP="00C76615">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Pr>
                <w:rFonts w:ascii="Arial" w:eastAsia="Times New Roman" w:hAnsi="Arial" w:cs="Arial"/>
                <w:color w:val="000000"/>
                <w:sz w:val="16"/>
                <w:szCs w:val="16"/>
              </w:rPr>
              <w:t>Антивандальный стол</w:t>
            </w:r>
            <w:r w:rsidRPr="00393462">
              <w:rPr>
                <w:rFonts w:ascii="Arial" w:eastAsia="Times New Roman" w:hAnsi="Arial" w:cs="Arial"/>
                <w:color w:val="000000"/>
                <w:sz w:val="16"/>
                <w:szCs w:val="16"/>
              </w:rPr>
              <w:t xml:space="preserve"> устанавливается на уличных спортивных площадках путем бетонирования боковых стоек на глубину, достаточную для их устойчивого положения, удобной и безопасной эксплуатации. </w:t>
            </w:r>
          </w:p>
        </w:tc>
        <w:tc>
          <w:tcPr>
            <w:tcW w:w="2058" w:type="dxa"/>
          </w:tcPr>
          <w:p w:rsidR="00F24F5F" w:rsidRDefault="00DA0553" w:rsidP="00DA0553">
            <w:r>
              <w:t xml:space="preserve">Труба 89 мм </w:t>
            </w:r>
            <w:r w:rsidR="0090392E">
              <w:t>19800</w:t>
            </w:r>
            <w:r>
              <w:t>,00</w:t>
            </w:r>
          </w:p>
        </w:tc>
      </w:tr>
      <w:tr w:rsidR="00711291" w:rsidTr="00DB7D70">
        <w:tc>
          <w:tcPr>
            <w:tcW w:w="2352" w:type="dxa"/>
          </w:tcPr>
          <w:p w:rsidR="001E1504" w:rsidRPr="00363282" w:rsidRDefault="001E1504" w:rsidP="001E1504">
            <w:pPr>
              <w:rPr>
                <w:b/>
                <w:sz w:val="20"/>
                <w:szCs w:val="20"/>
              </w:rPr>
            </w:pPr>
            <w:r w:rsidRPr="00363282">
              <w:rPr>
                <w:b/>
                <w:sz w:val="20"/>
                <w:szCs w:val="20"/>
              </w:rPr>
              <w:t>БРУСЬЯ ПАРАЛЛЕЛЬНЫЕ МАЛЫЕ </w:t>
            </w:r>
          </w:p>
          <w:p w:rsidR="00F24F5F" w:rsidRPr="00363282" w:rsidRDefault="001E1504" w:rsidP="003671F6">
            <w:pPr>
              <w:rPr>
                <w:b/>
                <w:sz w:val="20"/>
                <w:szCs w:val="20"/>
              </w:rPr>
            </w:pPr>
            <w:r w:rsidRPr="00363282">
              <w:rPr>
                <w:b/>
                <w:noProof/>
                <w:sz w:val="20"/>
                <w:szCs w:val="20"/>
              </w:rPr>
              <w:lastRenderedPageBreak/>
              <w:drawing>
                <wp:inline distT="0" distB="0" distL="0" distR="0">
                  <wp:extent cx="1316774" cy="1316774"/>
                  <wp:effectExtent l="19050" t="0" r="0" b="0"/>
                  <wp:docPr id="39" name="Рисунок 14" descr="C:\Documents and Settings\Admin\Рабочий стол\воркаут\-параллельные-1-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dmin\Рабочий стол\воркаут\-параллельные-1-500x500.jpg"/>
                          <pic:cNvPicPr>
                            <a:picLocks noChangeAspect="1" noChangeArrowheads="1"/>
                          </pic:cNvPicPr>
                        </pic:nvPicPr>
                        <pic:blipFill>
                          <a:blip r:embed="rId15" cstate="print"/>
                          <a:srcRect/>
                          <a:stretch>
                            <a:fillRect/>
                          </a:stretch>
                        </pic:blipFill>
                        <pic:spPr bwMode="auto">
                          <a:xfrm>
                            <a:off x="0" y="0"/>
                            <a:ext cx="1320426" cy="1320426"/>
                          </a:xfrm>
                          <a:prstGeom prst="rect">
                            <a:avLst/>
                          </a:prstGeom>
                          <a:noFill/>
                          <a:ln w="9525">
                            <a:noFill/>
                            <a:miter lim="800000"/>
                            <a:headEnd/>
                            <a:tailEnd/>
                          </a:ln>
                        </pic:spPr>
                      </pic:pic>
                    </a:graphicData>
                  </a:graphic>
                </wp:inline>
              </w:drawing>
            </w:r>
          </w:p>
        </w:tc>
        <w:tc>
          <w:tcPr>
            <w:tcW w:w="5161" w:type="dxa"/>
          </w:tcPr>
          <w:p w:rsidR="001E1504" w:rsidRPr="001E1504" w:rsidRDefault="001E1504"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1E1504">
              <w:rPr>
                <w:rFonts w:ascii="Arial" w:eastAsia="Times New Roman" w:hAnsi="Arial" w:cs="Arial"/>
                <w:color w:val="000000"/>
                <w:sz w:val="16"/>
                <w:szCs w:val="16"/>
              </w:rPr>
              <w:lastRenderedPageBreak/>
              <w:t>Цельная сварная конструкция брусьев параллельных обеспечивает необходимую жесткость и долговечность. Основные элементы брусьев изготовлены из металлических труб 42 мм. Поверхность окрашена методом порошкового напыления.</w:t>
            </w:r>
          </w:p>
          <w:p w:rsidR="00F24F5F" w:rsidRPr="004701F4" w:rsidRDefault="001E1504" w:rsidP="006669D1">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1E1504">
              <w:rPr>
                <w:rFonts w:ascii="Arial" w:eastAsia="Times New Roman" w:hAnsi="Arial" w:cs="Arial"/>
                <w:color w:val="000000"/>
                <w:sz w:val="16"/>
                <w:szCs w:val="16"/>
              </w:rPr>
              <w:t xml:space="preserve">Брусья уличные устанавливаются на уличных спортивных площадках путем бетонирования боковых стоек на глубину, достаточную для их устойчивого положения, удобной и </w:t>
            </w:r>
            <w:r w:rsidRPr="001E1504">
              <w:rPr>
                <w:rFonts w:ascii="Arial" w:eastAsia="Times New Roman" w:hAnsi="Arial" w:cs="Arial"/>
                <w:color w:val="000000"/>
                <w:sz w:val="16"/>
                <w:szCs w:val="16"/>
              </w:rPr>
              <w:lastRenderedPageBreak/>
              <w:t>безопасной эксплуатации. Тренажер отвечает всем требованиям по сдаче норм ГТО.</w:t>
            </w:r>
          </w:p>
        </w:tc>
        <w:tc>
          <w:tcPr>
            <w:tcW w:w="2058" w:type="dxa"/>
          </w:tcPr>
          <w:p w:rsidR="0090392E" w:rsidRDefault="00DA0553" w:rsidP="001E1504">
            <w:r>
              <w:lastRenderedPageBreak/>
              <w:t>Т</w:t>
            </w:r>
            <w:r w:rsidR="001E1504">
              <w:t>руба</w:t>
            </w:r>
            <w:r>
              <w:t xml:space="preserve"> 42 мм</w:t>
            </w:r>
            <w:r w:rsidR="001E1504">
              <w:t xml:space="preserve"> </w:t>
            </w:r>
            <w:r w:rsidR="0090392E">
              <w:t>7600</w:t>
            </w:r>
            <w:r>
              <w:t>,00</w:t>
            </w:r>
          </w:p>
        </w:tc>
      </w:tr>
      <w:tr w:rsidR="00711291" w:rsidTr="00DB7D70">
        <w:tc>
          <w:tcPr>
            <w:tcW w:w="2352" w:type="dxa"/>
          </w:tcPr>
          <w:p w:rsidR="006669D1" w:rsidRPr="006669D1" w:rsidRDefault="006669D1" w:rsidP="006669D1">
            <w:pPr>
              <w:rPr>
                <w:b/>
                <w:sz w:val="20"/>
                <w:szCs w:val="20"/>
              </w:rPr>
            </w:pPr>
            <w:proofErr w:type="gramStart"/>
            <w:r w:rsidRPr="006669D1">
              <w:rPr>
                <w:b/>
                <w:sz w:val="20"/>
                <w:szCs w:val="20"/>
              </w:rPr>
              <w:lastRenderedPageBreak/>
              <w:t>СКАМЬЯ-БРУСЬЯ</w:t>
            </w:r>
            <w:proofErr w:type="gramEnd"/>
          </w:p>
          <w:p w:rsidR="00F24F5F" w:rsidRPr="00363282" w:rsidRDefault="001E1504" w:rsidP="003671F6">
            <w:pPr>
              <w:rPr>
                <w:b/>
                <w:sz w:val="20"/>
                <w:szCs w:val="20"/>
              </w:rPr>
            </w:pPr>
            <w:r w:rsidRPr="00363282">
              <w:rPr>
                <w:b/>
                <w:noProof/>
                <w:sz w:val="20"/>
                <w:szCs w:val="20"/>
              </w:rPr>
              <w:drawing>
                <wp:inline distT="0" distB="0" distL="0" distR="0">
                  <wp:extent cx="1314234" cy="1314234"/>
                  <wp:effectExtent l="19050" t="0" r="216" b="0"/>
                  <wp:docPr id="41" name="Рисунок 15" descr="C:\Documents and Settings\Admin\Рабочий стол\воркаут\_для_Воркаут_и_ГТО_(PAW-11)-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Admin\Рабочий стол\воркаут\_для_Воркаут_и_ГТО_(PAW-11)-500x500.jpg"/>
                          <pic:cNvPicPr>
                            <a:picLocks noChangeAspect="1" noChangeArrowheads="1"/>
                          </pic:cNvPicPr>
                        </pic:nvPicPr>
                        <pic:blipFill>
                          <a:blip r:embed="rId16" cstate="print"/>
                          <a:srcRect/>
                          <a:stretch>
                            <a:fillRect/>
                          </a:stretch>
                        </pic:blipFill>
                        <pic:spPr bwMode="auto">
                          <a:xfrm>
                            <a:off x="0" y="0"/>
                            <a:ext cx="1320266" cy="1320266"/>
                          </a:xfrm>
                          <a:prstGeom prst="rect">
                            <a:avLst/>
                          </a:prstGeom>
                          <a:noFill/>
                          <a:ln w="9525">
                            <a:noFill/>
                            <a:miter lim="800000"/>
                            <a:headEnd/>
                            <a:tailEnd/>
                          </a:ln>
                        </pic:spPr>
                      </pic:pic>
                    </a:graphicData>
                  </a:graphic>
                </wp:inline>
              </w:drawing>
            </w:r>
          </w:p>
        </w:tc>
        <w:tc>
          <w:tcPr>
            <w:tcW w:w="5161" w:type="dxa"/>
          </w:tcPr>
          <w:p w:rsidR="001E1504" w:rsidRPr="001E1504" w:rsidRDefault="001E1504"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1E1504">
              <w:rPr>
                <w:rFonts w:ascii="Arial" w:eastAsia="Times New Roman" w:hAnsi="Arial" w:cs="Arial"/>
                <w:color w:val="000000"/>
                <w:sz w:val="16"/>
                <w:szCs w:val="16"/>
              </w:rPr>
              <w:t>Спортивный снаряд представляет собой металлическую конструкцию. Конструкция имеет четыре полукольца с расстоянием между собой 600 мм, 500 мм и 500 мм соответственно. Высота полуколец 250х250 мм и 350х350 мм. Горизонтальная часть металлической конструкции изготовлена из стальной трубы диаметром 50 мм. Полукольца изготовлены из стальной трубы диаметром 32 мм.</w:t>
            </w:r>
          </w:p>
          <w:p w:rsidR="001E1504" w:rsidRPr="001E1504" w:rsidRDefault="001E1504"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1E1504">
              <w:rPr>
                <w:rFonts w:ascii="Arial" w:eastAsia="Times New Roman" w:hAnsi="Arial" w:cs="Arial"/>
                <w:color w:val="000000"/>
                <w:sz w:val="16"/>
                <w:szCs w:val="16"/>
              </w:rPr>
              <w:t xml:space="preserve">Конструкция спортивного снаряда для занятий </w:t>
            </w:r>
            <w:proofErr w:type="spellStart"/>
            <w:r w:rsidRPr="001E1504">
              <w:rPr>
                <w:rFonts w:ascii="Arial" w:eastAsia="Times New Roman" w:hAnsi="Arial" w:cs="Arial"/>
                <w:color w:val="000000"/>
                <w:sz w:val="16"/>
                <w:szCs w:val="16"/>
              </w:rPr>
              <w:t>воркаутом</w:t>
            </w:r>
            <w:proofErr w:type="spellEnd"/>
            <w:r w:rsidRPr="001E1504">
              <w:rPr>
                <w:rFonts w:ascii="Arial" w:eastAsia="Times New Roman" w:hAnsi="Arial" w:cs="Arial"/>
                <w:color w:val="000000"/>
                <w:sz w:val="16"/>
                <w:szCs w:val="16"/>
              </w:rPr>
              <w:t>,  покрыта атмосферостойкой порошковой краской, нанесенной  методом электростатического напыления с последующим обжигом в печи.</w:t>
            </w:r>
          </w:p>
          <w:p w:rsidR="00F24F5F" w:rsidRPr="004701F4" w:rsidRDefault="001E1504" w:rsidP="006669D1">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1E1504">
              <w:rPr>
                <w:rFonts w:ascii="Arial" w:eastAsia="Times New Roman" w:hAnsi="Arial" w:cs="Arial"/>
                <w:color w:val="000000"/>
                <w:sz w:val="16"/>
                <w:szCs w:val="16"/>
              </w:rPr>
              <w:t>Комплекс устанавливаются на уличных спортивных площадках путем бетонирования боковых стоек на глубину, достаточную для их устойчивого положения, удобной и безопасной эксплуатации. </w:t>
            </w:r>
          </w:p>
        </w:tc>
        <w:tc>
          <w:tcPr>
            <w:tcW w:w="2058" w:type="dxa"/>
          </w:tcPr>
          <w:p w:rsidR="0090392E" w:rsidRDefault="00DA0553" w:rsidP="00DA0553">
            <w:r>
              <w:t xml:space="preserve">Труба 42 мм </w:t>
            </w:r>
            <w:r w:rsidR="0090392E">
              <w:t>13800</w:t>
            </w:r>
            <w:r>
              <w:t>,00</w:t>
            </w:r>
          </w:p>
        </w:tc>
      </w:tr>
      <w:tr w:rsidR="00711291" w:rsidTr="00DB7D70">
        <w:tc>
          <w:tcPr>
            <w:tcW w:w="2352" w:type="dxa"/>
          </w:tcPr>
          <w:p w:rsidR="001E1504" w:rsidRPr="00363282" w:rsidRDefault="001E1504" w:rsidP="001E1504">
            <w:pPr>
              <w:rPr>
                <w:b/>
                <w:sz w:val="20"/>
                <w:szCs w:val="20"/>
              </w:rPr>
            </w:pPr>
            <w:r w:rsidRPr="00363282">
              <w:rPr>
                <w:b/>
                <w:sz w:val="20"/>
                <w:szCs w:val="20"/>
              </w:rPr>
              <w:t>ТУРНИК С КОЛЬЦАМИ</w:t>
            </w:r>
          </w:p>
          <w:p w:rsidR="001E1504" w:rsidRPr="00363282" w:rsidRDefault="001E1504" w:rsidP="003671F6">
            <w:pPr>
              <w:rPr>
                <w:b/>
                <w:sz w:val="20"/>
                <w:szCs w:val="20"/>
              </w:rPr>
            </w:pPr>
            <w:r w:rsidRPr="00363282">
              <w:rPr>
                <w:b/>
                <w:noProof/>
                <w:sz w:val="20"/>
                <w:szCs w:val="20"/>
              </w:rPr>
              <w:drawing>
                <wp:inline distT="0" distB="0" distL="0" distR="0">
                  <wp:extent cx="1318044" cy="1318044"/>
                  <wp:effectExtent l="19050" t="0" r="0" b="0"/>
                  <wp:docPr id="45" name="Рисунок 16" descr="C:\Documents and Settings\Admin\Рабочий стол\воркаут\-с кольцами-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Рабочий стол\воркаут\-с кольцами-500x500.jpg"/>
                          <pic:cNvPicPr>
                            <a:picLocks noChangeAspect="1" noChangeArrowheads="1"/>
                          </pic:cNvPicPr>
                        </pic:nvPicPr>
                        <pic:blipFill>
                          <a:blip r:embed="rId17" cstate="print"/>
                          <a:srcRect/>
                          <a:stretch>
                            <a:fillRect/>
                          </a:stretch>
                        </pic:blipFill>
                        <pic:spPr bwMode="auto">
                          <a:xfrm>
                            <a:off x="0" y="0"/>
                            <a:ext cx="1321422" cy="1321422"/>
                          </a:xfrm>
                          <a:prstGeom prst="rect">
                            <a:avLst/>
                          </a:prstGeom>
                          <a:noFill/>
                          <a:ln w="9525">
                            <a:noFill/>
                            <a:miter lim="800000"/>
                            <a:headEnd/>
                            <a:tailEnd/>
                          </a:ln>
                        </pic:spPr>
                      </pic:pic>
                    </a:graphicData>
                  </a:graphic>
                </wp:inline>
              </w:drawing>
            </w:r>
          </w:p>
        </w:tc>
        <w:tc>
          <w:tcPr>
            <w:tcW w:w="5161" w:type="dxa"/>
          </w:tcPr>
          <w:p w:rsidR="001E1504" w:rsidRPr="001E1504" w:rsidRDefault="001E1504" w:rsidP="006669D1">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1E1504">
              <w:rPr>
                <w:rFonts w:ascii="Arial" w:eastAsia="Times New Roman" w:hAnsi="Arial" w:cs="Arial"/>
                <w:color w:val="000000"/>
                <w:sz w:val="16"/>
                <w:szCs w:val="16"/>
              </w:rPr>
              <w:t>Спортивный снаряд состоит из двух вертикальных опорных столбов, изготовленных из металлических труб диаметром 89 мм, высотой 2600 мм. Сверху стойки закрыты металлическими полусферами. Горизонтальная перекладина, изготовлена из стальной трубы диаметром 32 мм, длиной 1200 мм  размещена на высоте 2400 мм от поверхности основания и фиксируется при помощи металлических хомутов. В комплексе присутствую гимнастические кольца. </w:t>
            </w:r>
            <w:r w:rsidRPr="001E1504">
              <w:rPr>
                <w:rFonts w:ascii="Arial" w:eastAsia="Times New Roman" w:hAnsi="Arial" w:cs="Arial"/>
                <w:color w:val="000000"/>
                <w:sz w:val="16"/>
                <w:szCs w:val="16"/>
              </w:rPr>
              <w:br/>
              <w:t xml:space="preserve">Конструкция спортивного снаряда для занятий </w:t>
            </w:r>
            <w:proofErr w:type="spellStart"/>
            <w:r w:rsidRPr="001E1504">
              <w:rPr>
                <w:rFonts w:ascii="Arial" w:eastAsia="Times New Roman" w:hAnsi="Arial" w:cs="Arial"/>
                <w:color w:val="000000"/>
                <w:sz w:val="16"/>
                <w:szCs w:val="16"/>
              </w:rPr>
              <w:t>воркаутом</w:t>
            </w:r>
            <w:proofErr w:type="spellEnd"/>
            <w:r w:rsidRPr="001E1504">
              <w:rPr>
                <w:rFonts w:ascii="Arial" w:eastAsia="Times New Roman" w:hAnsi="Arial" w:cs="Arial"/>
                <w:color w:val="000000"/>
                <w:sz w:val="16"/>
                <w:szCs w:val="16"/>
              </w:rPr>
              <w:t>,  покрыта атмосферостойкой порошковой краской, нанесенной  методом электростатического напыления с последующим обжигом в печи.</w:t>
            </w:r>
            <w:r w:rsidRPr="001E1504">
              <w:rPr>
                <w:rFonts w:ascii="Arial" w:eastAsia="Times New Roman" w:hAnsi="Arial" w:cs="Arial"/>
                <w:color w:val="000000"/>
                <w:sz w:val="16"/>
                <w:szCs w:val="16"/>
              </w:rPr>
              <w:br/>
              <w:t>Турник устанавливаются на уличных спортивных площадках путем бетонирования боковых стоек на глубину, достаточную для их устойчивого положения, удобной и безопасной эксплуатации. Тренажер отвечает всем требованиям по сдаче норм ГТО.</w:t>
            </w:r>
          </w:p>
        </w:tc>
        <w:tc>
          <w:tcPr>
            <w:tcW w:w="2058" w:type="dxa"/>
          </w:tcPr>
          <w:p w:rsidR="001E1504" w:rsidRDefault="00DA0553" w:rsidP="00DA0553">
            <w:r>
              <w:t xml:space="preserve">Труба 89 мм </w:t>
            </w:r>
            <w:r w:rsidR="0090392E">
              <w:t>11200</w:t>
            </w:r>
            <w:r>
              <w:t>,00</w:t>
            </w:r>
          </w:p>
        </w:tc>
      </w:tr>
      <w:tr w:rsidR="00711291" w:rsidTr="00DB7D70">
        <w:tc>
          <w:tcPr>
            <w:tcW w:w="2352" w:type="dxa"/>
          </w:tcPr>
          <w:p w:rsidR="006669D1" w:rsidRPr="00363282" w:rsidRDefault="006669D1" w:rsidP="006669D1">
            <w:pPr>
              <w:rPr>
                <w:b/>
                <w:sz w:val="20"/>
                <w:szCs w:val="20"/>
              </w:rPr>
            </w:pPr>
            <w:r w:rsidRPr="00363282">
              <w:rPr>
                <w:b/>
                <w:sz w:val="20"/>
                <w:szCs w:val="20"/>
              </w:rPr>
              <w:t>РУКОХОД</w:t>
            </w:r>
          </w:p>
          <w:p w:rsidR="001E1504" w:rsidRPr="00363282" w:rsidRDefault="0085299E" w:rsidP="003671F6">
            <w:pPr>
              <w:rPr>
                <w:b/>
                <w:sz w:val="20"/>
                <w:szCs w:val="20"/>
              </w:rPr>
            </w:pPr>
            <w:r w:rsidRPr="00363282">
              <w:rPr>
                <w:b/>
                <w:noProof/>
                <w:sz w:val="20"/>
                <w:szCs w:val="20"/>
              </w:rPr>
              <w:drawing>
                <wp:inline distT="0" distB="0" distL="0" distR="0">
                  <wp:extent cx="1318044" cy="1318044"/>
                  <wp:effectExtent l="19050" t="0" r="0" b="0"/>
                  <wp:docPr id="47" name="Рисунок 17" descr="C:\Documents and Settings\Admin\Рабочий стол\воркаут\-070 Рукоход-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dmin\Рабочий стол\воркаут\-070 Рукоход-500x500.jpg"/>
                          <pic:cNvPicPr>
                            <a:picLocks noChangeAspect="1" noChangeArrowheads="1"/>
                          </pic:cNvPicPr>
                        </pic:nvPicPr>
                        <pic:blipFill>
                          <a:blip r:embed="rId18" cstate="print"/>
                          <a:srcRect/>
                          <a:stretch>
                            <a:fillRect/>
                          </a:stretch>
                        </pic:blipFill>
                        <pic:spPr bwMode="auto">
                          <a:xfrm>
                            <a:off x="0" y="0"/>
                            <a:ext cx="1320121" cy="1320121"/>
                          </a:xfrm>
                          <a:prstGeom prst="rect">
                            <a:avLst/>
                          </a:prstGeom>
                          <a:noFill/>
                          <a:ln w="9525">
                            <a:noFill/>
                            <a:miter lim="800000"/>
                            <a:headEnd/>
                            <a:tailEnd/>
                          </a:ln>
                        </pic:spPr>
                      </pic:pic>
                    </a:graphicData>
                  </a:graphic>
                </wp:inline>
              </w:drawing>
            </w:r>
          </w:p>
        </w:tc>
        <w:tc>
          <w:tcPr>
            <w:tcW w:w="5161" w:type="dxa"/>
          </w:tcPr>
          <w:p w:rsidR="0085299E" w:rsidRPr="0085299E" w:rsidRDefault="0085299E"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85299E">
              <w:rPr>
                <w:rFonts w:ascii="Arial" w:eastAsia="Times New Roman" w:hAnsi="Arial" w:cs="Arial"/>
                <w:color w:val="000000"/>
                <w:sz w:val="16"/>
                <w:szCs w:val="16"/>
              </w:rPr>
              <w:t xml:space="preserve">Комплекс состоит из четырех вертикальных опорных столбов, изготовленных из металлических труб диаметром 89 мм высотой 2600 мм. Сверху стойки закрыты металлическими полусферами. </w:t>
            </w:r>
            <w:proofErr w:type="spellStart"/>
            <w:r w:rsidRPr="0085299E">
              <w:rPr>
                <w:rFonts w:ascii="Arial" w:eastAsia="Times New Roman" w:hAnsi="Arial" w:cs="Arial"/>
                <w:color w:val="000000"/>
                <w:sz w:val="16"/>
                <w:szCs w:val="16"/>
              </w:rPr>
              <w:t>Рукоход</w:t>
            </w:r>
            <w:proofErr w:type="spellEnd"/>
            <w:r w:rsidRPr="0085299E">
              <w:rPr>
                <w:rFonts w:ascii="Arial" w:eastAsia="Times New Roman" w:hAnsi="Arial" w:cs="Arial"/>
                <w:color w:val="000000"/>
                <w:sz w:val="16"/>
                <w:szCs w:val="16"/>
              </w:rPr>
              <w:t xml:space="preserve"> состоит из одной секции длиной 2000 мм. </w:t>
            </w:r>
            <w:proofErr w:type="spellStart"/>
            <w:r w:rsidRPr="0085299E">
              <w:rPr>
                <w:rFonts w:ascii="Arial" w:eastAsia="Times New Roman" w:hAnsi="Arial" w:cs="Arial"/>
                <w:color w:val="000000"/>
                <w:sz w:val="16"/>
                <w:szCs w:val="16"/>
              </w:rPr>
              <w:t>Рукоход</w:t>
            </w:r>
            <w:proofErr w:type="spellEnd"/>
            <w:r w:rsidRPr="0085299E">
              <w:rPr>
                <w:rFonts w:ascii="Arial" w:eastAsia="Times New Roman" w:hAnsi="Arial" w:cs="Arial"/>
                <w:color w:val="000000"/>
                <w:sz w:val="16"/>
                <w:szCs w:val="16"/>
              </w:rPr>
              <w:t xml:space="preserve"> изготовлен из стальной трубы диаметром 32 мм. Конструкция </w:t>
            </w:r>
            <w:proofErr w:type="spellStart"/>
            <w:r w:rsidRPr="0085299E">
              <w:rPr>
                <w:rFonts w:ascii="Arial" w:eastAsia="Times New Roman" w:hAnsi="Arial" w:cs="Arial"/>
                <w:color w:val="000000"/>
                <w:sz w:val="16"/>
                <w:szCs w:val="16"/>
              </w:rPr>
              <w:t>рукохода</w:t>
            </w:r>
            <w:proofErr w:type="spellEnd"/>
            <w:r w:rsidRPr="0085299E">
              <w:rPr>
                <w:rFonts w:ascii="Arial" w:eastAsia="Times New Roman" w:hAnsi="Arial" w:cs="Arial"/>
                <w:color w:val="000000"/>
                <w:sz w:val="16"/>
                <w:szCs w:val="16"/>
              </w:rPr>
              <w:t xml:space="preserve"> фиксируются при помощи металлических хомутов на высоте 2400 мм. Шаг перекладин </w:t>
            </w:r>
            <w:proofErr w:type="spellStart"/>
            <w:r w:rsidRPr="0085299E">
              <w:rPr>
                <w:rFonts w:ascii="Arial" w:eastAsia="Times New Roman" w:hAnsi="Arial" w:cs="Arial"/>
                <w:color w:val="000000"/>
                <w:sz w:val="16"/>
                <w:szCs w:val="16"/>
              </w:rPr>
              <w:t>рукохода</w:t>
            </w:r>
            <w:proofErr w:type="spellEnd"/>
            <w:r w:rsidRPr="0085299E">
              <w:rPr>
                <w:rFonts w:ascii="Arial" w:eastAsia="Times New Roman" w:hAnsi="Arial" w:cs="Arial"/>
                <w:color w:val="000000"/>
                <w:sz w:val="16"/>
                <w:szCs w:val="16"/>
              </w:rPr>
              <w:t xml:space="preserve"> 330 мм. </w:t>
            </w:r>
          </w:p>
          <w:p w:rsidR="0085299E" w:rsidRPr="0085299E" w:rsidRDefault="0085299E"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85299E">
              <w:rPr>
                <w:rFonts w:ascii="Arial" w:eastAsia="Times New Roman" w:hAnsi="Arial" w:cs="Arial"/>
                <w:color w:val="000000"/>
                <w:sz w:val="16"/>
                <w:szCs w:val="16"/>
              </w:rPr>
              <w:t xml:space="preserve">Конструкция спортивного снаряда для занятий </w:t>
            </w:r>
            <w:proofErr w:type="spellStart"/>
            <w:r w:rsidRPr="0085299E">
              <w:rPr>
                <w:rFonts w:ascii="Arial" w:eastAsia="Times New Roman" w:hAnsi="Arial" w:cs="Arial"/>
                <w:color w:val="000000"/>
                <w:sz w:val="16"/>
                <w:szCs w:val="16"/>
              </w:rPr>
              <w:t>воркаутом</w:t>
            </w:r>
            <w:proofErr w:type="spellEnd"/>
            <w:r w:rsidRPr="0085299E">
              <w:rPr>
                <w:rFonts w:ascii="Arial" w:eastAsia="Times New Roman" w:hAnsi="Arial" w:cs="Arial"/>
                <w:color w:val="000000"/>
                <w:sz w:val="16"/>
                <w:szCs w:val="16"/>
              </w:rPr>
              <w:t>,  покрыта атмосферостойкой порошковой краской, нанесенной  методом электростатического напыления с последующим обжигом в печи.</w:t>
            </w:r>
          </w:p>
          <w:p w:rsidR="001E1504" w:rsidRPr="001E1504" w:rsidRDefault="0085299E" w:rsidP="006669D1">
            <w:pPr>
              <w:shd w:val="clear" w:color="auto" w:fill="FFFFFF"/>
              <w:spacing w:line="276" w:lineRule="auto"/>
              <w:ind w:firstLine="708"/>
              <w:jc w:val="both"/>
              <w:textAlignment w:val="baseline"/>
              <w:outlineLvl w:val="3"/>
              <w:rPr>
                <w:rFonts w:ascii="Arial" w:eastAsia="Times New Roman" w:hAnsi="Arial" w:cs="Arial"/>
                <w:color w:val="000000"/>
                <w:sz w:val="16"/>
                <w:szCs w:val="16"/>
              </w:rPr>
            </w:pPr>
            <w:proofErr w:type="spellStart"/>
            <w:r w:rsidRPr="0085299E">
              <w:rPr>
                <w:rFonts w:ascii="Arial" w:eastAsia="Times New Roman" w:hAnsi="Arial" w:cs="Arial"/>
                <w:color w:val="000000"/>
                <w:sz w:val="16"/>
                <w:szCs w:val="16"/>
              </w:rPr>
              <w:t>Рукоход</w:t>
            </w:r>
            <w:proofErr w:type="spellEnd"/>
            <w:r w:rsidRPr="0085299E">
              <w:rPr>
                <w:rFonts w:ascii="Arial" w:eastAsia="Times New Roman" w:hAnsi="Arial" w:cs="Arial"/>
                <w:color w:val="000000"/>
                <w:sz w:val="16"/>
                <w:szCs w:val="16"/>
              </w:rPr>
              <w:t xml:space="preserve"> устанавливаются на уличных спортивных площадках путем бетонирования боковых стоек на глубину, достаточную для их устойчивого положения, удобной и безопасной эксплуатации. </w:t>
            </w:r>
          </w:p>
        </w:tc>
        <w:tc>
          <w:tcPr>
            <w:tcW w:w="2058" w:type="dxa"/>
          </w:tcPr>
          <w:p w:rsidR="001E1504" w:rsidRDefault="00DA0553" w:rsidP="00DA0553">
            <w:r>
              <w:t xml:space="preserve">Труба 89 мм </w:t>
            </w:r>
            <w:r w:rsidR="0090392E">
              <w:t>19800</w:t>
            </w:r>
            <w:r>
              <w:t>,00</w:t>
            </w:r>
          </w:p>
        </w:tc>
      </w:tr>
      <w:tr w:rsidR="00711291" w:rsidTr="00DB7D70">
        <w:tc>
          <w:tcPr>
            <w:tcW w:w="2352" w:type="dxa"/>
          </w:tcPr>
          <w:p w:rsidR="001E1504" w:rsidRPr="00363282" w:rsidRDefault="007520DE" w:rsidP="005D5340">
            <w:pPr>
              <w:rPr>
                <w:b/>
                <w:sz w:val="20"/>
                <w:szCs w:val="20"/>
              </w:rPr>
            </w:pPr>
            <w:r w:rsidRPr="00363282">
              <w:rPr>
                <w:b/>
                <w:sz w:val="20"/>
                <w:szCs w:val="20"/>
              </w:rPr>
              <w:t xml:space="preserve">ЛАВОЧКА </w:t>
            </w:r>
            <w:r w:rsidR="0085299E" w:rsidRPr="00363282">
              <w:rPr>
                <w:b/>
                <w:noProof/>
                <w:sz w:val="20"/>
                <w:szCs w:val="20"/>
              </w:rPr>
              <w:drawing>
                <wp:inline distT="0" distB="0" distL="0" distR="0">
                  <wp:extent cx="1337094" cy="1337094"/>
                  <wp:effectExtent l="19050" t="0" r="0" b="0"/>
                  <wp:docPr id="49" name="Рисунок 18" descr="C:\Documents and Settings\Admin\Рабочий стол\воркаут\[K-015]-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Admin\Рабочий стол\воркаут\[K-015]-500x500.jpg"/>
                          <pic:cNvPicPr>
                            <a:picLocks noChangeAspect="1" noChangeArrowheads="1"/>
                          </pic:cNvPicPr>
                        </pic:nvPicPr>
                        <pic:blipFill>
                          <a:blip r:embed="rId19" cstate="print"/>
                          <a:srcRect/>
                          <a:stretch>
                            <a:fillRect/>
                          </a:stretch>
                        </pic:blipFill>
                        <pic:spPr bwMode="auto">
                          <a:xfrm>
                            <a:off x="0" y="0"/>
                            <a:ext cx="1343008" cy="1343008"/>
                          </a:xfrm>
                          <a:prstGeom prst="rect">
                            <a:avLst/>
                          </a:prstGeom>
                          <a:noFill/>
                          <a:ln w="9525">
                            <a:noFill/>
                            <a:miter lim="800000"/>
                            <a:headEnd/>
                            <a:tailEnd/>
                          </a:ln>
                        </pic:spPr>
                      </pic:pic>
                    </a:graphicData>
                  </a:graphic>
                </wp:inline>
              </w:drawing>
            </w:r>
          </w:p>
        </w:tc>
        <w:tc>
          <w:tcPr>
            <w:tcW w:w="5161" w:type="dxa"/>
          </w:tcPr>
          <w:p w:rsidR="0085299E" w:rsidRPr="0085299E" w:rsidRDefault="0085299E"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85299E">
              <w:rPr>
                <w:rFonts w:ascii="Arial" w:eastAsia="Times New Roman" w:hAnsi="Arial" w:cs="Arial"/>
                <w:color w:val="000000"/>
                <w:sz w:val="16"/>
                <w:szCs w:val="16"/>
              </w:rPr>
              <w:t xml:space="preserve">Лавочка гимнастическая для спортивных </w:t>
            </w:r>
            <w:proofErr w:type="spellStart"/>
            <w:r w:rsidRPr="0085299E">
              <w:rPr>
                <w:rFonts w:ascii="Arial" w:eastAsia="Times New Roman" w:hAnsi="Arial" w:cs="Arial"/>
                <w:color w:val="000000"/>
                <w:sz w:val="16"/>
                <w:szCs w:val="16"/>
              </w:rPr>
              <w:t>воркаут</w:t>
            </w:r>
            <w:proofErr w:type="spellEnd"/>
            <w:r w:rsidRPr="0085299E">
              <w:rPr>
                <w:rFonts w:ascii="Arial" w:eastAsia="Times New Roman" w:hAnsi="Arial" w:cs="Arial"/>
                <w:color w:val="000000"/>
                <w:sz w:val="16"/>
                <w:szCs w:val="16"/>
              </w:rPr>
              <w:t xml:space="preserve"> - площадок является многофункциональным элементом. Ее можно использовать, как для выполнения целой группы упражнений, так и просто для отдыха.</w:t>
            </w:r>
          </w:p>
          <w:p w:rsidR="001E1504" w:rsidRPr="001E1504" w:rsidRDefault="0085299E" w:rsidP="006669D1">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85299E">
              <w:rPr>
                <w:rFonts w:ascii="Arial" w:eastAsia="Times New Roman" w:hAnsi="Arial" w:cs="Arial"/>
                <w:color w:val="000000"/>
                <w:sz w:val="16"/>
                <w:szCs w:val="16"/>
              </w:rPr>
              <w:t xml:space="preserve">Сидение из клееного бруса обеспечивает этому снаряду солидный внешний вид и отличается высокой прочностью и </w:t>
            </w:r>
            <w:proofErr w:type="spellStart"/>
            <w:r w:rsidRPr="0085299E">
              <w:rPr>
                <w:rFonts w:ascii="Arial" w:eastAsia="Times New Roman" w:hAnsi="Arial" w:cs="Arial"/>
                <w:color w:val="000000"/>
                <w:sz w:val="16"/>
                <w:szCs w:val="16"/>
              </w:rPr>
              <w:t>вандалоустойчивостью</w:t>
            </w:r>
            <w:proofErr w:type="spellEnd"/>
            <w:r w:rsidRPr="0085299E">
              <w:rPr>
                <w:rFonts w:ascii="Arial" w:eastAsia="Times New Roman" w:hAnsi="Arial" w:cs="Arial"/>
                <w:color w:val="000000"/>
                <w:sz w:val="16"/>
                <w:szCs w:val="16"/>
              </w:rPr>
              <w:t>. Ножки скамьи соединяются с сидением при помощи специальных разъемных хомутов.</w:t>
            </w:r>
          </w:p>
        </w:tc>
        <w:tc>
          <w:tcPr>
            <w:tcW w:w="2058" w:type="dxa"/>
          </w:tcPr>
          <w:p w:rsidR="001E1504" w:rsidRDefault="00DA0553" w:rsidP="00DA0553">
            <w:r>
              <w:t xml:space="preserve">Труба 89 мм </w:t>
            </w:r>
            <w:r w:rsidR="0090392E">
              <w:t>16800</w:t>
            </w:r>
            <w:r>
              <w:t>,00</w:t>
            </w:r>
          </w:p>
        </w:tc>
      </w:tr>
      <w:tr w:rsidR="00711291" w:rsidTr="00DB7D70">
        <w:tc>
          <w:tcPr>
            <w:tcW w:w="2352" w:type="dxa"/>
          </w:tcPr>
          <w:p w:rsidR="0085299E" w:rsidRPr="00363282" w:rsidRDefault="0085299E" w:rsidP="0085299E">
            <w:pPr>
              <w:rPr>
                <w:b/>
                <w:sz w:val="20"/>
                <w:szCs w:val="20"/>
              </w:rPr>
            </w:pPr>
            <w:r w:rsidRPr="00363282">
              <w:rPr>
                <w:b/>
                <w:sz w:val="20"/>
                <w:szCs w:val="20"/>
              </w:rPr>
              <w:t xml:space="preserve">ТРОЙНОЙ КАСКАД </w:t>
            </w:r>
            <w:r w:rsidRPr="00363282">
              <w:rPr>
                <w:b/>
                <w:sz w:val="20"/>
                <w:szCs w:val="20"/>
              </w:rPr>
              <w:lastRenderedPageBreak/>
              <w:t>ТУРНИКОВ</w:t>
            </w:r>
          </w:p>
          <w:p w:rsidR="001E1504" w:rsidRPr="00363282" w:rsidRDefault="0085299E" w:rsidP="003671F6">
            <w:pPr>
              <w:rPr>
                <w:b/>
                <w:sz w:val="20"/>
                <w:szCs w:val="20"/>
              </w:rPr>
            </w:pPr>
            <w:r w:rsidRPr="00363282">
              <w:rPr>
                <w:b/>
                <w:noProof/>
                <w:sz w:val="20"/>
                <w:szCs w:val="20"/>
              </w:rPr>
              <w:drawing>
                <wp:inline distT="0" distB="0" distL="0" distR="0">
                  <wp:extent cx="1318044" cy="1318044"/>
                  <wp:effectExtent l="19050" t="0" r="0" b="0"/>
                  <wp:docPr id="50" name="Рисунок 19" descr="C:\Documents and Settings\Admin\Рабочий стол\воркаут\123-5-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Рабочий стол\воркаут\123-5-500x500.jpg"/>
                          <pic:cNvPicPr>
                            <a:picLocks noChangeAspect="1" noChangeArrowheads="1"/>
                          </pic:cNvPicPr>
                        </pic:nvPicPr>
                        <pic:blipFill>
                          <a:blip r:embed="rId20" cstate="print"/>
                          <a:srcRect/>
                          <a:stretch>
                            <a:fillRect/>
                          </a:stretch>
                        </pic:blipFill>
                        <pic:spPr bwMode="auto">
                          <a:xfrm>
                            <a:off x="0" y="0"/>
                            <a:ext cx="1321564" cy="1321564"/>
                          </a:xfrm>
                          <a:prstGeom prst="rect">
                            <a:avLst/>
                          </a:prstGeom>
                          <a:noFill/>
                          <a:ln w="9525">
                            <a:noFill/>
                            <a:miter lim="800000"/>
                            <a:headEnd/>
                            <a:tailEnd/>
                          </a:ln>
                        </pic:spPr>
                      </pic:pic>
                    </a:graphicData>
                  </a:graphic>
                </wp:inline>
              </w:drawing>
            </w:r>
          </w:p>
        </w:tc>
        <w:tc>
          <w:tcPr>
            <w:tcW w:w="5161" w:type="dxa"/>
          </w:tcPr>
          <w:p w:rsidR="0085299E" w:rsidRPr="0085299E" w:rsidRDefault="0085299E"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85299E">
              <w:rPr>
                <w:rFonts w:ascii="Arial" w:eastAsia="Times New Roman" w:hAnsi="Arial" w:cs="Arial"/>
                <w:color w:val="000000"/>
                <w:sz w:val="16"/>
                <w:szCs w:val="16"/>
              </w:rPr>
              <w:lastRenderedPageBreak/>
              <w:t xml:space="preserve">Комплекс состоит из четырех вертикальных опорных </w:t>
            </w:r>
            <w:r w:rsidRPr="0085299E">
              <w:rPr>
                <w:rFonts w:ascii="Arial" w:eastAsia="Times New Roman" w:hAnsi="Arial" w:cs="Arial"/>
                <w:color w:val="000000"/>
                <w:sz w:val="16"/>
                <w:szCs w:val="16"/>
              </w:rPr>
              <w:lastRenderedPageBreak/>
              <w:t>столбов, изготовленных из металлических труб диаметром 89 мм, высотой 2600 мм – 2 шт., 2000 мм – 1 шт., 1500 мм – 1 шт. Сверху стойки закрыты металлическими полусферами. Горизонтальная перекладина, изготовлена из стальной трубы диаметром 32 мм, длиной 1200 мм  и фиксируется при помощи металлических хомутов на высоте 2500 мм, 1900 мм и 1200 мм от поверхности основания.</w:t>
            </w:r>
            <w:r w:rsidRPr="0085299E">
              <w:rPr>
                <w:rFonts w:ascii="Arial" w:eastAsia="Times New Roman" w:hAnsi="Arial" w:cs="Arial"/>
                <w:color w:val="000000"/>
                <w:sz w:val="16"/>
                <w:szCs w:val="16"/>
              </w:rPr>
              <w:br/>
              <w:t xml:space="preserve">Конструкция спортивного комплекса для занятий </w:t>
            </w:r>
            <w:proofErr w:type="spellStart"/>
            <w:r w:rsidRPr="0085299E">
              <w:rPr>
                <w:rFonts w:ascii="Arial" w:eastAsia="Times New Roman" w:hAnsi="Arial" w:cs="Arial"/>
                <w:color w:val="000000"/>
                <w:sz w:val="16"/>
                <w:szCs w:val="16"/>
              </w:rPr>
              <w:t>воркаутом</w:t>
            </w:r>
            <w:proofErr w:type="spellEnd"/>
            <w:r w:rsidRPr="0085299E">
              <w:rPr>
                <w:rFonts w:ascii="Arial" w:eastAsia="Times New Roman" w:hAnsi="Arial" w:cs="Arial"/>
                <w:color w:val="000000"/>
                <w:sz w:val="16"/>
                <w:szCs w:val="16"/>
              </w:rPr>
              <w:t>,  покрыта атмосферостойкой порошковой краской, нанесенной  методом электростатического напыления с последующим обжигом в печи.</w:t>
            </w:r>
            <w:r w:rsidRPr="0085299E">
              <w:rPr>
                <w:rFonts w:ascii="Arial" w:eastAsia="Times New Roman" w:hAnsi="Arial" w:cs="Arial"/>
                <w:color w:val="000000"/>
                <w:sz w:val="16"/>
                <w:szCs w:val="16"/>
              </w:rPr>
              <w:br/>
              <w:t>Комплекс устанавливаются на уличных спортивных площадках путем бетонирования боковых стоек на глубину, достаточную для их устойчивого положения, удобной и</w:t>
            </w:r>
            <w:r w:rsidR="006669D1">
              <w:rPr>
                <w:rFonts w:ascii="Arial" w:eastAsia="Times New Roman" w:hAnsi="Arial" w:cs="Arial"/>
                <w:color w:val="000000"/>
                <w:sz w:val="16"/>
                <w:szCs w:val="16"/>
              </w:rPr>
              <w:t xml:space="preserve"> безопасной эксплуатации. </w:t>
            </w:r>
          </w:p>
          <w:p w:rsidR="001E1504" w:rsidRPr="001E1504" w:rsidRDefault="001E1504"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p>
        </w:tc>
        <w:tc>
          <w:tcPr>
            <w:tcW w:w="2058" w:type="dxa"/>
          </w:tcPr>
          <w:p w:rsidR="001E1504" w:rsidRDefault="00DA0553" w:rsidP="00DA0553">
            <w:r>
              <w:lastRenderedPageBreak/>
              <w:t xml:space="preserve">Труба 89 мм </w:t>
            </w:r>
            <w:r w:rsidR="0090392E">
              <w:lastRenderedPageBreak/>
              <w:t>21900</w:t>
            </w:r>
            <w:r>
              <w:t>,00</w:t>
            </w:r>
          </w:p>
        </w:tc>
      </w:tr>
      <w:tr w:rsidR="00711291" w:rsidTr="00DB7D70">
        <w:tc>
          <w:tcPr>
            <w:tcW w:w="2352" w:type="dxa"/>
          </w:tcPr>
          <w:p w:rsidR="001E1504" w:rsidRPr="00363282" w:rsidRDefault="006669D1" w:rsidP="004C40A1">
            <w:pPr>
              <w:rPr>
                <w:b/>
                <w:sz w:val="20"/>
                <w:szCs w:val="20"/>
              </w:rPr>
            </w:pPr>
            <w:r w:rsidRPr="00363282">
              <w:rPr>
                <w:b/>
                <w:sz w:val="20"/>
                <w:szCs w:val="20"/>
              </w:rPr>
              <w:lastRenderedPageBreak/>
              <w:t xml:space="preserve">ДВУХУРОВНЕВЫЙ РУКОХОД </w:t>
            </w:r>
            <w:r w:rsidR="005D5340" w:rsidRPr="00363282">
              <w:rPr>
                <w:b/>
                <w:noProof/>
                <w:sz w:val="20"/>
                <w:szCs w:val="20"/>
              </w:rPr>
              <w:drawing>
                <wp:inline distT="0" distB="0" distL="0" distR="0">
                  <wp:extent cx="1327868" cy="1327868"/>
                  <wp:effectExtent l="19050" t="0" r="5632" b="0"/>
                  <wp:docPr id="52" name="Рисунок 20" descr="C:\Documents and Settings\Admin\Рабочий стол\воркаут\-двухуровневый-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Admin\Рабочий стол\воркаут\-двухуровневый-500x500.jpg"/>
                          <pic:cNvPicPr>
                            <a:picLocks noChangeAspect="1" noChangeArrowheads="1"/>
                          </pic:cNvPicPr>
                        </pic:nvPicPr>
                        <pic:blipFill>
                          <a:blip r:embed="rId21" cstate="print"/>
                          <a:srcRect/>
                          <a:stretch>
                            <a:fillRect/>
                          </a:stretch>
                        </pic:blipFill>
                        <pic:spPr bwMode="auto">
                          <a:xfrm>
                            <a:off x="0" y="0"/>
                            <a:ext cx="1328830" cy="1328830"/>
                          </a:xfrm>
                          <a:prstGeom prst="rect">
                            <a:avLst/>
                          </a:prstGeom>
                          <a:noFill/>
                          <a:ln w="9525">
                            <a:noFill/>
                            <a:miter lim="800000"/>
                            <a:headEnd/>
                            <a:tailEnd/>
                          </a:ln>
                        </pic:spPr>
                      </pic:pic>
                    </a:graphicData>
                  </a:graphic>
                </wp:inline>
              </w:drawing>
            </w:r>
          </w:p>
        </w:tc>
        <w:tc>
          <w:tcPr>
            <w:tcW w:w="5161" w:type="dxa"/>
          </w:tcPr>
          <w:p w:rsidR="004C40A1" w:rsidRPr="004C40A1" w:rsidRDefault="004C40A1"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4C40A1">
              <w:rPr>
                <w:rFonts w:ascii="Arial" w:eastAsia="Times New Roman" w:hAnsi="Arial" w:cs="Arial"/>
                <w:color w:val="000000"/>
                <w:sz w:val="16"/>
                <w:szCs w:val="16"/>
              </w:rPr>
              <w:t xml:space="preserve">Спортивный снаряд состоит из шести вертикальных опорных столбов, изготовленных из металлических труб диаметром 89 мм и высотой 2600 мм. Сверху стойки закрыты металлическими полусферами. </w:t>
            </w:r>
            <w:proofErr w:type="spellStart"/>
            <w:r w:rsidRPr="004C40A1">
              <w:rPr>
                <w:rFonts w:ascii="Arial" w:eastAsia="Times New Roman" w:hAnsi="Arial" w:cs="Arial"/>
                <w:color w:val="000000"/>
                <w:sz w:val="16"/>
                <w:szCs w:val="16"/>
              </w:rPr>
              <w:t>Рукоход</w:t>
            </w:r>
            <w:proofErr w:type="spellEnd"/>
            <w:r w:rsidRPr="004C40A1">
              <w:rPr>
                <w:rFonts w:ascii="Arial" w:eastAsia="Times New Roman" w:hAnsi="Arial" w:cs="Arial"/>
                <w:color w:val="000000"/>
                <w:sz w:val="16"/>
                <w:szCs w:val="16"/>
              </w:rPr>
              <w:t xml:space="preserve"> состоит из двух секций и фиксируется на разной высоте 2400 мм и 2250 мм. Длина каждой секции 1900 мм, фиксируется к вертикальным столбам при помощи металлических хомутов. Шаг </w:t>
            </w:r>
            <w:proofErr w:type="spellStart"/>
            <w:r w:rsidRPr="004C40A1">
              <w:rPr>
                <w:rFonts w:ascii="Arial" w:eastAsia="Times New Roman" w:hAnsi="Arial" w:cs="Arial"/>
                <w:color w:val="000000"/>
                <w:sz w:val="16"/>
                <w:szCs w:val="16"/>
              </w:rPr>
              <w:t>рукохода</w:t>
            </w:r>
            <w:proofErr w:type="spellEnd"/>
            <w:r w:rsidRPr="004C40A1">
              <w:rPr>
                <w:rFonts w:ascii="Arial" w:eastAsia="Times New Roman" w:hAnsi="Arial" w:cs="Arial"/>
                <w:color w:val="000000"/>
                <w:sz w:val="16"/>
                <w:szCs w:val="16"/>
              </w:rPr>
              <w:t xml:space="preserve"> 310 мм. Горизонтальная перекладина, изготовлена из стальной трубы диаметром 32 мм. Шаг перекладин для </w:t>
            </w:r>
            <w:proofErr w:type="spellStart"/>
            <w:r w:rsidRPr="004C40A1">
              <w:rPr>
                <w:rFonts w:ascii="Arial" w:eastAsia="Times New Roman" w:hAnsi="Arial" w:cs="Arial"/>
                <w:color w:val="000000"/>
                <w:sz w:val="16"/>
                <w:szCs w:val="16"/>
              </w:rPr>
              <w:t>рукохода</w:t>
            </w:r>
            <w:proofErr w:type="spellEnd"/>
            <w:r w:rsidRPr="004C40A1">
              <w:rPr>
                <w:rFonts w:ascii="Arial" w:eastAsia="Times New Roman" w:hAnsi="Arial" w:cs="Arial"/>
                <w:color w:val="000000"/>
                <w:sz w:val="16"/>
                <w:szCs w:val="16"/>
              </w:rPr>
              <w:t xml:space="preserve"> составляет 300 мм.</w:t>
            </w:r>
          </w:p>
          <w:p w:rsidR="004C40A1" w:rsidRPr="004C40A1" w:rsidRDefault="004C40A1"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4C40A1">
              <w:rPr>
                <w:rFonts w:ascii="Arial" w:eastAsia="Times New Roman" w:hAnsi="Arial" w:cs="Arial"/>
                <w:color w:val="000000"/>
                <w:sz w:val="16"/>
                <w:szCs w:val="16"/>
              </w:rPr>
              <w:t xml:space="preserve">Конструкция спортивного снаряда для занятий </w:t>
            </w:r>
            <w:proofErr w:type="spellStart"/>
            <w:r w:rsidRPr="004C40A1">
              <w:rPr>
                <w:rFonts w:ascii="Arial" w:eastAsia="Times New Roman" w:hAnsi="Arial" w:cs="Arial"/>
                <w:color w:val="000000"/>
                <w:sz w:val="16"/>
                <w:szCs w:val="16"/>
              </w:rPr>
              <w:t>воркаутом</w:t>
            </w:r>
            <w:proofErr w:type="spellEnd"/>
            <w:r w:rsidRPr="004C40A1">
              <w:rPr>
                <w:rFonts w:ascii="Arial" w:eastAsia="Times New Roman" w:hAnsi="Arial" w:cs="Arial"/>
                <w:color w:val="000000"/>
                <w:sz w:val="16"/>
                <w:szCs w:val="16"/>
              </w:rPr>
              <w:t>,  покрыта атмосферостойкой порошковой краской, нанесенной  методом электростатического напыления с последующим обжигом в печи.</w:t>
            </w:r>
          </w:p>
          <w:p w:rsidR="001E1504" w:rsidRPr="001E1504" w:rsidRDefault="004C40A1" w:rsidP="006669D1">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4C40A1">
              <w:rPr>
                <w:rFonts w:ascii="Arial" w:eastAsia="Times New Roman" w:hAnsi="Arial" w:cs="Arial"/>
                <w:color w:val="000000"/>
                <w:sz w:val="16"/>
                <w:szCs w:val="16"/>
              </w:rPr>
              <w:t>Комплекс устанавливаются на уличных спортивных площадках путем бетонирования боковых стоек на глубину, достаточную для их устойчивого положения, удобной и безопасной эксплуатации. </w:t>
            </w:r>
          </w:p>
        </w:tc>
        <w:tc>
          <w:tcPr>
            <w:tcW w:w="2058" w:type="dxa"/>
          </w:tcPr>
          <w:p w:rsidR="001E1504" w:rsidRDefault="00DA0553" w:rsidP="00DA0553">
            <w:r>
              <w:t xml:space="preserve">Труба 89 мм </w:t>
            </w:r>
            <w:r w:rsidR="0090392E">
              <w:t>39900</w:t>
            </w:r>
            <w:r>
              <w:t>,00</w:t>
            </w:r>
          </w:p>
        </w:tc>
      </w:tr>
      <w:tr w:rsidR="00711291" w:rsidTr="00DB7D70">
        <w:tc>
          <w:tcPr>
            <w:tcW w:w="2352" w:type="dxa"/>
          </w:tcPr>
          <w:p w:rsidR="004C40A1" w:rsidRPr="00363282" w:rsidRDefault="004C40A1" w:rsidP="004C40A1">
            <w:pPr>
              <w:rPr>
                <w:b/>
                <w:sz w:val="20"/>
                <w:szCs w:val="20"/>
              </w:rPr>
            </w:pPr>
            <w:r w:rsidRPr="00363282">
              <w:rPr>
                <w:b/>
                <w:sz w:val="20"/>
                <w:szCs w:val="20"/>
              </w:rPr>
              <w:t>ШВЕДСКАЯ СТЕНКА ТРОЙНАЯ</w:t>
            </w:r>
          </w:p>
          <w:p w:rsidR="001E1504" w:rsidRPr="00363282" w:rsidRDefault="004C40A1" w:rsidP="003671F6">
            <w:pPr>
              <w:rPr>
                <w:b/>
                <w:sz w:val="20"/>
                <w:szCs w:val="20"/>
              </w:rPr>
            </w:pPr>
            <w:r w:rsidRPr="00363282">
              <w:rPr>
                <w:b/>
                <w:noProof/>
                <w:sz w:val="20"/>
                <w:szCs w:val="20"/>
              </w:rPr>
              <w:drawing>
                <wp:inline distT="0" distB="0" distL="0" distR="0">
                  <wp:extent cx="1316770" cy="1316770"/>
                  <wp:effectExtent l="19050" t="0" r="0" b="0"/>
                  <wp:docPr id="54" name="Рисунок 21" descr="C:\Documents and Settings\Admin\Рабочий стол\воркаут\-из трех шведских стенок-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Admin\Рабочий стол\воркаут\-из трех шведских стенок-500x500.jpg"/>
                          <pic:cNvPicPr>
                            <a:picLocks noChangeAspect="1" noChangeArrowheads="1"/>
                          </pic:cNvPicPr>
                        </pic:nvPicPr>
                        <pic:blipFill>
                          <a:blip r:embed="rId22" cstate="print"/>
                          <a:srcRect/>
                          <a:stretch>
                            <a:fillRect/>
                          </a:stretch>
                        </pic:blipFill>
                        <pic:spPr bwMode="auto">
                          <a:xfrm>
                            <a:off x="0" y="0"/>
                            <a:ext cx="1323628" cy="1323628"/>
                          </a:xfrm>
                          <a:prstGeom prst="rect">
                            <a:avLst/>
                          </a:prstGeom>
                          <a:noFill/>
                          <a:ln w="9525">
                            <a:noFill/>
                            <a:miter lim="800000"/>
                            <a:headEnd/>
                            <a:tailEnd/>
                          </a:ln>
                        </pic:spPr>
                      </pic:pic>
                    </a:graphicData>
                  </a:graphic>
                </wp:inline>
              </w:drawing>
            </w:r>
          </w:p>
        </w:tc>
        <w:tc>
          <w:tcPr>
            <w:tcW w:w="5161" w:type="dxa"/>
          </w:tcPr>
          <w:p w:rsidR="004C40A1" w:rsidRPr="004C40A1" w:rsidRDefault="004C40A1"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4C40A1">
              <w:rPr>
                <w:rFonts w:ascii="Arial" w:eastAsia="Times New Roman" w:hAnsi="Arial" w:cs="Arial"/>
                <w:color w:val="000000"/>
                <w:sz w:val="16"/>
                <w:szCs w:val="16"/>
              </w:rPr>
              <w:t>Комплекс состоит из четырех вертикальных опорных столбов, изготовленных из металлических труб диаметром 89 мм. Сверху столбы закрыты металлическими полусферами. Комплекс состоит из трех шведских стенок расположенных под 90 градусов друг к другу. Высота опорных столбов 2600 мм. Шведская стенка высотой 2400 мм фиксируется к опорным столбам при помощи металлических хомутов. Шаг перекладин шведской стенки 350 мм. Ширина стенки 1200 мм.</w:t>
            </w:r>
          </w:p>
          <w:p w:rsidR="004C40A1" w:rsidRPr="004C40A1" w:rsidRDefault="004C40A1"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4C40A1">
              <w:rPr>
                <w:rFonts w:ascii="Arial" w:eastAsia="Times New Roman" w:hAnsi="Arial" w:cs="Arial"/>
                <w:color w:val="000000"/>
                <w:sz w:val="16"/>
                <w:szCs w:val="16"/>
              </w:rPr>
              <w:t xml:space="preserve">Конструкция спортивного снаряда для занятий </w:t>
            </w:r>
            <w:proofErr w:type="spellStart"/>
            <w:r w:rsidRPr="004C40A1">
              <w:rPr>
                <w:rFonts w:ascii="Arial" w:eastAsia="Times New Roman" w:hAnsi="Arial" w:cs="Arial"/>
                <w:color w:val="000000"/>
                <w:sz w:val="16"/>
                <w:szCs w:val="16"/>
              </w:rPr>
              <w:t>воркаутом</w:t>
            </w:r>
            <w:proofErr w:type="spellEnd"/>
            <w:r w:rsidRPr="004C40A1">
              <w:rPr>
                <w:rFonts w:ascii="Arial" w:eastAsia="Times New Roman" w:hAnsi="Arial" w:cs="Arial"/>
                <w:color w:val="000000"/>
                <w:sz w:val="16"/>
                <w:szCs w:val="16"/>
              </w:rPr>
              <w:t>,  покрыта атмосферостойкой порошковой краской, нанесенной  методом электростатического напыления с последующим обжигом в печи.</w:t>
            </w:r>
          </w:p>
          <w:p w:rsidR="001E1504" w:rsidRPr="001E1504" w:rsidRDefault="004C40A1" w:rsidP="006669D1">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4C40A1">
              <w:rPr>
                <w:rFonts w:ascii="Arial" w:eastAsia="Times New Roman" w:hAnsi="Arial" w:cs="Arial"/>
                <w:color w:val="000000"/>
                <w:sz w:val="16"/>
                <w:szCs w:val="16"/>
              </w:rPr>
              <w:t>Комплекс устанавливается на уличных спортивных площадках путем бетонирования боковых стоек на глубину, достаточную для их устойчивого положения, удобной и безопасной эксплуатации. Тренажер отвечает всем требованиям по сдаче норм ГТО.</w:t>
            </w:r>
          </w:p>
        </w:tc>
        <w:tc>
          <w:tcPr>
            <w:tcW w:w="2058" w:type="dxa"/>
          </w:tcPr>
          <w:p w:rsidR="001E1504" w:rsidRDefault="00DA0553" w:rsidP="00DA0553">
            <w:r>
              <w:t xml:space="preserve">Труба 89 мм </w:t>
            </w:r>
            <w:r w:rsidR="0090392E">
              <w:t>45500</w:t>
            </w:r>
            <w:r>
              <w:t>,00</w:t>
            </w:r>
          </w:p>
        </w:tc>
      </w:tr>
      <w:tr w:rsidR="00711291" w:rsidTr="00DB7D70">
        <w:tc>
          <w:tcPr>
            <w:tcW w:w="2352" w:type="dxa"/>
          </w:tcPr>
          <w:p w:rsidR="00482595" w:rsidRPr="00363282" w:rsidRDefault="00482595" w:rsidP="00482595">
            <w:pPr>
              <w:rPr>
                <w:b/>
                <w:sz w:val="20"/>
                <w:szCs w:val="20"/>
              </w:rPr>
            </w:pPr>
            <w:r w:rsidRPr="00363282">
              <w:rPr>
                <w:b/>
                <w:sz w:val="20"/>
                <w:szCs w:val="20"/>
              </w:rPr>
              <w:t>СПОРТИВНЫЙ КОМПЛЕКС</w:t>
            </w:r>
          </w:p>
          <w:p w:rsidR="001E1504" w:rsidRPr="00363282" w:rsidRDefault="00482595" w:rsidP="003671F6">
            <w:pPr>
              <w:rPr>
                <w:b/>
                <w:sz w:val="20"/>
                <w:szCs w:val="20"/>
              </w:rPr>
            </w:pPr>
            <w:r w:rsidRPr="00363282">
              <w:rPr>
                <w:b/>
                <w:noProof/>
                <w:sz w:val="20"/>
                <w:szCs w:val="20"/>
              </w:rPr>
              <w:drawing>
                <wp:inline distT="0" distB="0" distL="0" distR="0">
                  <wp:extent cx="1319917" cy="1319917"/>
                  <wp:effectExtent l="19050" t="0" r="0" b="0"/>
                  <wp:docPr id="56" name="Рисунок 22" descr="C:\Documents and Settings\Admin\Рабочий стол\воркаут\_для_Воркаут_и_ГТО_(PAW-16)-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dmin\Рабочий стол\воркаут\_для_Воркаут_и_ГТО_(PAW-16)-500x500.jpg"/>
                          <pic:cNvPicPr>
                            <a:picLocks noChangeAspect="1" noChangeArrowheads="1"/>
                          </pic:cNvPicPr>
                        </pic:nvPicPr>
                        <pic:blipFill>
                          <a:blip r:embed="rId23" cstate="print"/>
                          <a:srcRect/>
                          <a:stretch>
                            <a:fillRect/>
                          </a:stretch>
                        </pic:blipFill>
                        <pic:spPr bwMode="auto">
                          <a:xfrm>
                            <a:off x="0" y="0"/>
                            <a:ext cx="1334162" cy="1334162"/>
                          </a:xfrm>
                          <a:prstGeom prst="rect">
                            <a:avLst/>
                          </a:prstGeom>
                          <a:noFill/>
                          <a:ln w="9525">
                            <a:noFill/>
                            <a:miter lim="800000"/>
                            <a:headEnd/>
                            <a:tailEnd/>
                          </a:ln>
                        </pic:spPr>
                      </pic:pic>
                    </a:graphicData>
                  </a:graphic>
                </wp:inline>
              </w:drawing>
            </w:r>
          </w:p>
        </w:tc>
        <w:tc>
          <w:tcPr>
            <w:tcW w:w="5161" w:type="dxa"/>
          </w:tcPr>
          <w:p w:rsidR="00482595" w:rsidRPr="00482595" w:rsidRDefault="00482595"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482595">
              <w:rPr>
                <w:rFonts w:ascii="Arial" w:eastAsia="Times New Roman" w:hAnsi="Arial" w:cs="Arial"/>
                <w:color w:val="000000"/>
                <w:sz w:val="16"/>
                <w:szCs w:val="16"/>
              </w:rPr>
              <w:t>Спортивный комплекс состоит из десяти вертикальных опорных столбов, изготовленных из металлических труб диаметром 89 мм, высотой 2600 мм – 4 шт., 1600 – 1 шт., 1400 мм – 1 шт. и 400 мм – 4 шт. Сверху столбы закрыты металлическими полусферами. Горизонтальные перекладины, изготовлены из стальной трубы диаметром 32 мм, длиной 1200 мм  размещены на высоте 2400 мм, 2200 мм и 1800 мм от поверхности основания и фиксируется при помощи металлических хомутов. К столбам высотой 2600 мм при помощи хомутов крепится на высоте 2200 мм, шведская стенка с шагом перекладин 340 мм, шириной 1200 мм. </w:t>
            </w:r>
          </w:p>
          <w:p w:rsidR="00482595" w:rsidRPr="00482595" w:rsidRDefault="00482595"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482595">
              <w:rPr>
                <w:rFonts w:ascii="Arial" w:eastAsia="Times New Roman" w:hAnsi="Arial" w:cs="Arial"/>
                <w:color w:val="000000"/>
                <w:sz w:val="16"/>
                <w:szCs w:val="16"/>
              </w:rPr>
              <w:t>Скамьи для пресса фиксируется под углом на высоте 1400 мм и 1200 мм от поверхности основания.  Платформа скамьи для пресса изготовлена из брусков сосновой породы,  обработанных антисептическими средствами для защиты древесины.</w:t>
            </w:r>
          </w:p>
          <w:p w:rsidR="00482595" w:rsidRPr="00482595" w:rsidRDefault="00482595"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482595">
              <w:rPr>
                <w:rFonts w:ascii="Arial" w:eastAsia="Times New Roman" w:hAnsi="Arial" w:cs="Arial"/>
                <w:color w:val="000000"/>
                <w:sz w:val="16"/>
                <w:szCs w:val="16"/>
              </w:rPr>
              <w:t xml:space="preserve">Конструкция спортивного снаряда для занятий </w:t>
            </w:r>
            <w:proofErr w:type="spellStart"/>
            <w:r w:rsidRPr="00482595">
              <w:rPr>
                <w:rFonts w:ascii="Arial" w:eastAsia="Times New Roman" w:hAnsi="Arial" w:cs="Arial"/>
                <w:color w:val="000000"/>
                <w:sz w:val="16"/>
                <w:szCs w:val="16"/>
              </w:rPr>
              <w:t>воркаутом</w:t>
            </w:r>
            <w:proofErr w:type="spellEnd"/>
            <w:r w:rsidRPr="00482595">
              <w:rPr>
                <w:rFonts w:ascii="Arial" w:eastAsia="Times New Roman" w:hAnsi="Arial" w:cs="Arial"/>
                <w:color w:val="000000"/>
                <w:sz w:val="16"/>
                <w:szCs w:val="16"/>
              </w:rPr>
              <w:t xml:space="preserve">,  покрыта атмосферостойкой порошковой краской, </w:t>
            </w:r>
            <w:r w:rsidRPr="00482595">
              <w:rPr>
                <w:rFonts w:ascii="Arial" w:eastAsia="Times New Roman" w:hAnsi="Arial" w:cs="Arial"/>
                <w:color w:val="000000"/>
                <w:sz w:val="16"/>
                <w:szCs w:val="16"/>
              </w:rPr>
              <w:lastRenderedPageBreak/>
              <w:t>нанесенной  методом электростатического напыления с последующим обжигом в печи.</w:t>
            </w:r>
          </w:p>
          <w:p w:rsidR="001E1504" w:rsidRPr="001E1504" w:rsidRDefault="00482595" w:rsidP="006669D1">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482595">
              <w:rPr>
                <w:rFonts w:ascii="Arial" w:eastAsia="Times New Roman" w:hAnsi="Arial" w:cs="Arial"/>
                <w:color w:val="000000"/>
                <w:sz w:val="16"/>
                <w:szCs w:val="16"/>
              </w:rPr>
              <w:t>Комплекс устанавливаются на уличных спортивных площадках путем бетонирования боковых стоек на глубину, достаточную для их устойчивого положения, удобной и безопасной эксплуатации. Тренажер отвечает всем требованиям по сдаче норм ГТО.</w:t>
            </w:r>
          </w:p>
        </w:tc>
        <w:tc>
          <w:tcPr>
            <w:tcW w:w="2058" w:type="dxa"/>
          </w:tcPr>
          <w:p w:rsidR="00482595" w:rsidRDefault="00DA0553" w:rsidP="00482595">
            <w:r>
              <w:lastRenderedPageBreak/>
              <w:t xml:space="preserve">Труба 89 мм </w:t>
            </w:r>
            <w:r w:rsidR="0090392E">
              <w:t>77300</w:t>
            </w:r>
            <w:r>
              <w:t>,00</w:t>
            </w:r>
          </w:p>
          <w:p w:rsidR="001E1504" w:rsidRDefault="001E1504" w:rsidP="00482595"/>
        </w:tc>
      </w:tr>
      <w:tr w:rsidR="00DB7D70" w:rsidTr="00DB7D70">
        <w:tc>
          <w:tcPr>
            <w:tcW w:w="2352" w:type="dxa"/>
          </w:tcPr>
          <w:p w:rsidR="00711291" w:rsidRPr="00363282" w:rsidRDefault="00711291" w:rsidP="00711291">
            <w:pPr>
              <w:rPr>
                <w:b/>
                <w:sz w:val="20"/>
                <w:szCs w:val="20"/>
              </w:rPr>
            </w:pPr>
            <w:r w:rsidRPr="00363282">
              <w:rPr>
                <w:b/>
                <w:sz w:val="20"/>
                <w:szCs w:val="20"/>
              </w:rPr>
              <w:lastRenderedPageBreak/>
              <w:t>ДВУХУРОВНЕВЫЙ РУКОХОД С ШЕСТЬЮ ТУРНИКАМИ</w:t>
            </w:r>
          </w:p>
          <w:p w:rsidR="00482595" w:rsidRPr="00363282" w:rsidRDefault="00711291" w:rsidP="00482595">
            <w:pPr>
              <w:rPr>
                <w:b/>
                <w:sz w:val="20"/>
                <w:szCs w:val="20"/>
              </w:rPr>
            </w:pPr>
            <w:r w:rsidRPr="00363282">
              <w:rPr>
                <w:b/>
                <w:noProof/>
                <w:sz w:val="20"/>
                <w:szCs w:val="20"/>
              </w:rPr>
              <w:drawing>
                <wp:inline distT="0" distB="0" distL="0" distR="0">
                  <wp:extent cx="1316770" cy="1316770"/>
                  <wp:effectExtent l="19050" t="0" r="0" b="0"/>
                  <wp:docPr id="58" name="Рисунок 23" descr="C:\Documents and Settings\Admin\Рабочий стол\воркаут\-классический двухуровневый и 6 турников-215x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Admin\Рабочий стол\воркаут\-классический двухуровневый и 6 турников-215x215.jpg"/>
                          <pic:cNvPicPr>
                            <a:picLocks noChangeAspect="1" noChangeArrowheads="1"/>
                          </pic:cNvPicPr>
                        </pic:nvPicPr>
                        <pic:blipFill>
                          <a:blip r:embed="rId24"/>
                          <a:srcRect/>
                          <a:stretch>
                            <a:fillRect/>
                          </a:stretch>
                        </pic:blipFill>
                        <pic:spPr bwMode="auto">
                          <a:xfrm>
                            <a:off x="0" y="0"/>
                            <a:ext cx="1320934" cy="1320934"/>
                          </a:xfrm>
                          <a:prstGeom prst="rect">
                            <a:avLst/>
                          </a:prstGeom>
                          <a:noFill/>
                          <a:ln w="9525">
                            <a:noFill/>
                            <a:miter lim="800000"/>
                            <a:headEnd/>
                            <a:tailEnd/>
                          </a:ln>
                        </pic:spPr>
                      </pic:pic>
                    </a:graphicData>
                  </a:graphic>
                </wp:inline>
              </w:drawing>
            </w:r>
          </w:p>
        </w:tc>
        <w:tc>
          <w:tcPr>
            <w:tcW w:w="5161" w:type="dxa"/>
          </w:tcPr>
          <w:p w:rsidR="00711291" w:rsidRPr="00711291" w:rsidRDefault="00711291"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711291">
              <w:rPr>
                <w:rFonts w:ascii="Arial" w:eastAsia="Times New Roman" w:hAnsi="Arial" w:cs="Arial"/>
                <w:color w:val="000000"/>
                <w:sz w:val="16"/>
                <w:szCs w:val="16"/>
              </w:rPr>
              <w:t xml:space="preserve">Спортивный снаряд состоит из десяти вертикальных опорных столбов, изготовленных из металлических труб диаметром 89 мм высотой 2600 мм. Сверху стойки закрыты металлическими полусферами. Горизонтальная перекладина, изготовлена из стальной трубы диаметром 32 мм, длиной 1200 мм  размещена на высоте 2100 мм – 3 шт., 1800 – 3 шт. от поверхности основания и фиксируется при помощи металлических хомутов. </w:t>
            </w:r>
            <w:proofErr w:type="spellStart"/>
            <w:r w:rsidRPr="00711291">
              <w:rPr>
                <w:rFonts w:ascii="Arial" w:eastAsia="Times New Roman" w:hAnsi="Arial" w:cs="Arial"/>
                <w:color w:val="000000"/>
                <w:sz w:val="16"/>
                <w:szCs w:val="16"/>
              </w:rPr>
              <w:t>Рукоход</w:t>
            </w:r>
            <w:proofErr w:type="spellEnd"/>
            <w:r w:rsidRPr="00711291">
              <w:rPr>
                <w:rFonts w:ascii="Arial" w:eastAsia="Times New Roman" w:hAnsi="Arial" w:cs="Arial"/>
                <w:color w:val="000000"/>
                <w:sz w:val="16"/>
                <w:szCs w:val="16"/>
              </w:rPr>
              <w:t xml:space="preserve"> состоит из двух секций, которые фиксируются к вертикальным опорным столбам при помощи металлических хомутов на разной высоте 2400 мм и 2250 мм. Длина каждой секции 1900 мм. Шаг </w:t>
            </w:r>
            <w:proofErr w:type="spellStart"/>
            <w:r w:rsidRPr="00711291">
              <w:rPr>
                <w:rFonts w:ascii="Arial" w:eastAsia="Times New Roman" w:hAnsi="Arial" w:cs="Arial"/>
                <w:color w:val="000000"/>
                <w:sz w:val="16"/>
                <w:szCs w:val="16"/>
              </w:rPr>
              <w:t>рукохода</w:t>
            </w:r>
            <w:proofErr w:type="spellEnd"/>
            <w:r w:rsidRPr="00711291">
              <w:rPr>
                <w:rFonts w:ascii="Arial" w:eastAsia="Times New Roman" w:hAnsi="Arial" w:cs="Arial"/>
                <w:color w:val="000000"/>
                <w:sz w:val="16"/>
                <w:szCs w:val="16"/>
              </w:rPr>
              <w:t xml:space="preserve"> 310 мм.</w:t>
            </w:r>
          </w:p>
          <w:p w:rsidR="00711291" w:rsidRPr="00711291" w:rsidRDefault="00711291"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711291">
              <w:rPr>
                <w:rFonts w:ascii="Arial" w:eastAsia="Times New Roman" w:hAnsi="Arial" w:cs="Arial"/>
                <w:color w:val="000000"/>
                <w:sz w:val="16"/>
                <w:szCs w:val="16"/>
              </w:rPr>
              <w:t xml:space="preserve">Конструкция спортивного снаряда для занятий </w:t>
            </w:r>
            <w:proofErr w:type="spellStart"/>
            <w:r w:rsidRPr="00711291">
              <w:rPr>
                <w:rFonts w:ascii="Arial" w:eastAsia="Times New Roman" w:hAnsi="Arial" w:cs="Arial"/>
                <w:color w:val="000000"/>
                <w:sz w:val="16"/>
                <w:szCs w:val="16"/>
              </w:rPr>
              <w:t>воркаутом</w:t>
            </w:r>
            <w:proofErr w:type="spellEnd"/>
            <w:r w:rsidRPr="00711291">
              <w:rPr>
                <w:rFonts w:ascii="Arial" w:eastAsia="Times New Roman" w:hAnsi="Arial" w:cs="Arial"/>
                <w:color w:val="000000"/>
                <w:sz w:val="16"/>
                <w:szCs w:val="16"/>
              </w:rPr>
              <w:t>,  покрыта атмосферостойкой порошковой краской, нанесенной  методом электростатического напыления с последующим обжигом в печи.</w:t>
            </w:r>
          </w:p>
          <w:p w:rsidR="00482595" w:rsidRPr="00482595" w:rsidRDefault="00711291" w:rsidP="006669D1">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711291">
              <w:rPr>
                <w:rFonts w:ascii="Arial" w:eastAsia="Times New Roman" w:hAnsi="Arial" w:cs="Arial"/>
                <w:color w:val="000000"/>
                <w:sz w:val="16"/>
                <w:szCs w:val="16"/>
              </w:rPr>
              <w:t>Комплекс устанавливаются на уличных спортивных площадках путем бетонирования боковых стоек на глубину, достаточную для их устойчивого положения, удобной и безопасной эксплуатации. </w:t>
            </w:r>
          </w:p>
        </w:tc>
        <w:tc>
          <w:tcPr>
            <w:tcW w:w="2058" w:type="dxa"/>
          </w:tcPr>
          <w:p w:rsidR="00711291" w:rsidRDefault="00DA0553" w:rsidP="00711291">
            <w:r>
              <w:t xml:space="preserve">Труба 89 мм </w:t>
            </w:r>
            <w:r w:rsidR="0090392E">
              <w:t>72500</w:t>
            </w:r>
            <w:r>
              <w:t>,00</w:t>
            </w:r>
          </w:p>
          <w:p w:rsidR="00482595" w:rsidRDefault="00482595" w:rsidP="00711291"/>
        </w:tc>
      </w:tr>
      <w:tr w:rsidR="00DB7D70" w:rsidTr="00DB7D70">
        <w:tc>
          <w:tcPr>
            <w:tcW w:w="2352" w:type="dxa"/>
          </w:tcPr>
          <w:p w:rsidR="00DB7D70" w:rsidRPr="00363282" w:rsidRDefault="00DB7D70" w:rsidP="00DB7D70">
            <w:pPr>
              <w:rPr>
                <w:b/>
                <w:sz w:val="20"/>
                <w:szCs w:val="20"/>
              </w:rPr>
            </w:pPr>
            <w:r w:rsidRPr="00363282">
              <w:rPr>
                <w:b/>
                <w:sz w:val="20"/>
                <w:szCs w:val="20"/>
              </w:rPr>
              <w:t>СПОРТИВНЫЙ КОМПЛЕКС</w:t>
            </w:r>
          </w:p>
          <w:p w:rsidR="00482595" w:rsidRPr="00363282" w:rsidRDefault="00711291" w:rsidP="00482595">
            <w:pPr>
              <w:rPr>
                <w:b/>
                <w:sz w:val="20"/>
                <w:szCs w:val="20"/>
              </w:rPr>
            </w:pPr>
            <w:r w:rsidRPr="00363282">
              <w:rPr>
                <w:b/>
                <w:noProof/>
                <w:sz w:val="20"/>
                <w:szCs w:val="20"/>
              </w:rPr>
              <w:drawing>
                <wp:inline distT="0" distB="0" distL="0" distR="0">
                  <wp:extent cx="1316770" cy="1316770"/>
                  <wp:effectExtent l="19050" t="0" r="0" b="0"/>
                  <wp:docPr id="60" name="Рисунок 24" descr="C:\Documents and Settings\Admin\Рабочий стол\воркаут\-комплекс для воркаута-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Admin\Рабочий стол\воркаут\-комплекс для воркаута-500x500.jpg"/>
                          <pic:cNvPicPr>
                            <a:picLocks noChangeAspect="1" noChangeArrowheads="1"/>
                          </pic:cNvPicPr>
                        </pic:nvPicPr>
                        <pic:blipFill>
                          <a:blip r:embed="rId25" cstate="print"/>
                          <a:srcRect/>
                          <a:stretch>
                            <a:fillRect/>
                          </a:stretch>
                        </pic:blipFill>
                        <pic:spPr bwMode="auto">
                          <a:xfrm>
                            <a:off x="0" y="0"/>
                            <a:ext cx="1321969" cy="1321969"/>
                          </a:xfrm>
                          <a:prstGeom prst="rect">
                            <a:avLst/>
                          </a:prstGeom>
                          <a:noFill/>
                          <a:ln w="9525">
                            <a:noFill/>
                            <a:miter lim="800000"/>
                            <a:headEnd/>
                            <a:tailEnd/>
                          </a:ln>
                        </pic:spPr>
                      </pic:pic>
                    </a:graphicData>
                  </a:graphic>
                </wp:inline>
              </w:drawing>
            </w:r>
          </w:p>
        </w:tc>
        <w:tc>
          <w:tcPr>
            <w:tcW w:w="5161" w:type="dxa"/>
          </w:tcPr>
          <w:p w:rsidR="00DB7D70" w:rsidRPr="00DB7D70" w:rsidRDefault="00DB7D70"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DB7D70">
              <w:rPr>
                <w:rFonts w:ascii="Arial" w:eastAsia="Times New Roman" w:hAnsi="Arial" w:cs="Arial"/>
                <w:color w:val="000000"/>
                <w:sz w:val="16"/>
                <w:szCs w:val="16"/>
              </w:rPr>
              <w:t>Спортивный снаряд состоит из двенадцати вертикальных опорных столбов высотой 2600 мм – 8 шт., 300 мм – 4 шт.,  изготовленных из металлических труб диаметром 89 мм. В комплексе к столбам высотой 2600 мм при помощи хомутов крепится шведская стенка с шагом перекладин 340 мм, шириной 1200 мм, высотой 2000 мм. Горизонтальные перекладины, изготовлены из стальной трубы диаметром 32 мм и фиксируются на столбах при  помощи металлических хомутов на высоте 2200 мм, 2000 мм и 1800 мм. Столбы сверху закрыты металлическими полусферами. Крепление перекладин для подтягивания, осуществляется при помощи  металлических хомутов Длина перекладины 1200 мм. В комплексе присутствуют две лавки для упражнений на пресс с разным углом наклона, которые фиксируются к опорным столбам 2600 мм и 300 мм при помощи хомутов и перекладин длиной 500 мм. В комплексе расположен канат и кольца симметрично от скамеек для пресса. Длина перекладин для крепления каната и колец 1200 мм. Перекладины крепятся при помощи хомутов к опорным столбам высотой 2600 мм.</w:t>
            </w:r>
          </w:p>
          <w:p w:rsidR="00DB7D70" w:rsidRPr="00DB7D70" w:rsidRDefault="00DB7D70"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DB7D70">
              <w:rPr>
                <w:rFonts w:ascii="Arial" w:eastAsia="Times New Roman" w:hAnsi="Arial" w:cs="Arial"/>
                <w:color w:val="000000"/>
                <w:sz w:val="16"/>
                <w:szCs w:val="16"/>
              </w:rPr>
              <w:t xml:space="preserve">Конструкция спортивного снаряда для занятий </w:t>
            </w:r>
            <w:proofErr w:type="spellStart"/>
            <w:r w:rsidRPr="00DB7D70">
              <w:rPr>
                <w:rFonts w:ascii="Arial" w:eastAsia="Times New Roman" w:hAnsi="Arial" w:cs="Arial"/>
                <w:color w:val="000000"/>
                <w:sz w:val="16"/>
                <w:szCs w:val="16"/>
              </w:rPr>
              <w:t>воркаутом</w:t>
            </w:r>
            <w:proofErr w:type="spellEnd"/>
            <w:r w:rsidRPr="00DB7D70">
              <w:rPr>
                <w:rFonts w:ascii="Arial" w:eastAsia="Times New Roman" w:hAnsi="Arial" w:cs="Arial"/>
                <w:color w:val="000000"/>
                <w:sz w:val="16"/>
                <w:szCs w:val="16"/>
              </w:rPr>
              <w:t>,  покрыта атмосферостойкой порошковой краской, нанесенной  методом электростатического напыления с последующим обжигом в печи.</w:t>
            </w:r>
          </w:p>
          <w:p w:rsidR="00482595" w:rsidRPr="00482595" w:rsidRDefault="00DB7D70" w:rsidP="006669D1">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DB7D70">
              <w:rPr>
                <w:rFonts w:ascii="Arial" w:eastAsia="Times New Roman" w:hAnsi="Arial" w:cs="Arial"/>
                <w:color w:val="000000"/>
                <w:sz w:val="16"/>
                <w:szCs w:val="16"/>
              </w:rPr>
              <w:t>Комплекс устанавливается на уличных спортивных площадках путем бетонирования боковых стоек на глубину, достаточную для их устойчивого положения, удобной и безопасной эксплуатации. </w:t>
            </w:r>
          </w:p>
        </w:tc>
        <w:tc>
          <w:tcPr>
            <w:tcW w:w="2058" w:type="dxa"/>
          </w:tcPr>
          <w:p w:rsidR="00DB7D70" w:rsidRDefault="00DA0553" w:rsidP="00DB7D70">
            <w:r>
              <w:t xml:space="preserve">Труба 89 мм </w:t>
            </w:r>
            <w:r w:rsidR="0090392E">
              <w:t>79800</w:t>
            </w:r>
            <w:r>
              <w:t>,00</w:t>
            </w:r>
          </w:p>
          <w:p w:rsidR="00482595" w:rsidRDefault="00482595" w:rsidP="00DB7D70"/>
        </w:tc>
      </w:tr>
      <w:tr w:rsidR="00DB7D70" w:rsidTr="00DB7D70">
        <w:tc>
          <w:tcPr>
            <w:tcW w:w="2352" w:type="dxa"/>
          </w:tcPr>
          <w:p w:rsidR="00DB7D70" w:rsidRPr="00363282" w:rsidRDefault="00DB7D70" w:rsidP="00DB7D70">
            <w:pPr>
              <w:rPr>
                <w:b/>
                <w:sz w:val="20"/>
                <w:szCs w:val="20"/>
              </w:rPr>
            </w:pPr>
            <w:r w:rsidRPr="00363282">
              <w:rPr>
                <w:b/>
                <w:sz w:val="20"/>
                <w:szCs w:val="20"/>
              </w:rPr>
              <w:t>СПОРТИВНЫЙ КОМПЛЕКС</w:t>
            </w:r>
          </w:p>
          <w:p w:rsidR="00482595" w:rsidRPr="00363282" w:rsidRDefault="00DB7D70" w:rsidP="00482595">
            <w:pPr>
              <w:rPr>
                <w:b/>
                <w:sz w:val="20"/>
                <w:szCs w:val="20"/>
              </w:rPr>
            </w:pPr>
            <w:r w:rsidRPr="00363282">
              <w:rPr>
                <w:b/>
                <w:noProof/>
                <w:sz w:val="20"/>
                <w:szCs w:val="20"/>
              </w:rPr>
              <w:drawing>
                <wp:inline distT="0" distB="0" distL="0" distR="0">
                  <wp:extent cx="1316770" cy="1316770"/>
                  <wp:effectExtent l="19050" t="0" r="0" b="0"/>
                  <wp:docPr id="80" name="Рисунок 25" descr="C:\Documents and Settings\Admin\Рабочий стол\воркаут\-058-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Admin\Рабочий стол\воркаут\-058-500x500.jpg"/>
                          <pic:cNvPicPr>
                            <a:picLocks noChangeAspect="1" noChangeArrowheads="1"/>
                          </pic:cNvPicPr>
                        </pic:nvPicPr>
                        <pic:blipFill>
                          <a:blip r:embed="rId26" cstate="print"/>
                          <a:srcRect/>
                          <a:stretch>
                            <a:fillRect/>
                          </a:stretch>
                        </pic:blipFill>
                        <pic:spPr bwMode="auto">
                          <a:xfrm>
                            <a:off x="0" y="0"/>
                            <a:ext cx="1335756" cy="1335756"/>
                          </a:xfrm>
                          <a:prstGeom prst="rect">
                            <a:avLst/>
                          </a:prstGeom>
                          <a:noFill/>
                          <a:ln w="9525">
                            <a:noFill/>
                            <a:miter lim="800000"/>
                            <a:headEnd/>
                            <a:tailEnd/>
                          </a:ln>
                        </pic:spPr>
                      </pic:pic>
                    </a:graphicData>
                  </a:graphic>
                </wp:inline>
              </w:drawing>
            </w:r>
          </w:p>
        </w:tc>
        <w:tc>
          <w:tcPr>
            <w:tcW w:w="5161" w:type="dxa"/>
          </w:tcPr>
          <w:p w:rsidR="00DB7D70" w:rsidRPr="00DB7D70" w:rsidRDefault="00DB7D70"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DB7D70">
              <w:rPr>
                <w:rFonts w:ascii="Arial" w:eastAsia="Times New Roman" w:hAnsi="Arial" w:cs="Arial"/>
                <w:color w:val="000000"/>
                <w:sz w:val="16"/>
                <w:szCs w:val="16"/>
              </w:rPr>
              <w:t xml:space="preserve">Комплекс состоит из семнадцати вертикальных опорных столбов. Столбы изготовлены из металлических труб диаметром 89 мм. Сверху столбы закрыты металлическими полусферами.  Комплекс состоит из брусьев для отжимания, двух перекладин для подтягивания на одной из которых закреплены гимнастические кольца, шведской стенки, двух </w:t>
            </w:r>
            <w:proofErr w:type="spellStart"/>
            <w:r w:rsidRPr="00DB7D70">
              <w:rPr>
                <w:rFonts w:ascii="Arial" w:eastAsia="Times New Roman" w:hAnsi="Arial" w:cs="Arial"/>
                <w:color w:val="000000"/>
                <w:sz w:val="16"/>
                <w:szCs w:val="16"/>
              </w:rPr>
              <w:t>рукоходов</w:t>
            </w:r>
            <w:proofErr w:type="spellEnd"/>
            <w:r w:rsidRPr="00DB7D70">
              <w:rPr>
                <w:rFonts w:ascii="Arial" w:eastAsia="Times New Roman" w:hAnsi="Arial" w:cs="Arial"/>
                <w:color w:val="000000"/>
                <w:sz w:val="16"/>
                <w:szCs w:val="16"/>
              </w:rPr>
              <w:t xml:space="preserve"> и двух наклонных лавочек для пресса. Высота опорных столбов от 500 мм до 2600 мм.</w:t>
            </w:r>
          </w:p>
          <w:p w:rsidR="00DB7D70" w:rsidRPr="00DB7D70" w:rsidRDefault="00DB7D70"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DB7D70">
              <w:rPr>
                <w:rFonts w:ascii="Arial" w:eastAsia="Times New Roman" w:hAnsi="Arial" w:cs="Arial"/>
                <w:color w:val="000000"/>
                <w:sz w:val="16"/>
                <w:szCs w:val="16"/>
              </w:rPr>
              <w:t>Перекладины для подтягивания устанавливается на высоте 2400 мм и 2200 мм. Горизонтальные перекладины, изготовлены из стальной трубы диаметром 32 мм и фиксируется при помощи металлических хомутов. </w:t>
            </w:r>
          </w:p>
          <w:p w:rsidR="00DB7D70" w:rsidRPr="00DB7D70" w:rsidRDefault="00DB7D70"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DB7D70">
              <w:rPr>
                <w:rFonts w:ascii="Arial" w:eastAsia="Times New Roman" w:hAnsi="Arial" w:cs="Arial"/>
                <w:color w:val="000000"/>
                <w:sz w:val="16"/>
                <w:szCs w:val="16"/>
              </w:rPr>
              <w:t xml:space="preserve">Брусья для отжиманий фиксируются при помощи металлических хомутов на высоте 1200 мм от поверхности основания. Расстояние между опорными столбами составляет </w:t>
            </w:r>
            <w:r w:rsidRPr="00DB7D70">
              <w:rPr>
                <w:rFonts w:ascii="Arial" w:eastAsia="Times New Roman" w:hAnsi="Arial" w:cs="Arial"/>
                <w:color w:val="000000"/>
                <w:sz w:val="16"/>
                <w:szCs w:val="16"/>
              </w:rPr>
              <w:lastRenderedPageBreak/>
              <w:t>600 мм. Жерди брусьев изготовлены из стальной трубы диаметром 32 мм. Длина рабочей поверхности жердей 1800 мм. </w:t>
            </w:r>
          </w:p>
          <w:p w:rsidR="00DB7D70" w:rsidRPr="00DB7D70" w:rsidRDefault="00DB7D70"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DB7D70">
              <w:rPr>
                <w:rFonts w:ascii="Arial" w:eastAsia="Times New Roman" w:hAnsi="Arial" w:cs="Arial"/>
                <w:color w:val="000000"/>
                <w:sz w:val="16"/>
                <w:szCs w:val="16"/>
              </w:rPr>
              <w:t>Шведская стенка высотой 2000 мм фиксируется к опорным столбам длиной 2600 мм при помощи металлических хомутов. Шаг перекладин шведской стенки 350 мм. Ширина стенки 1200 мм.</w:t>
            </w:r>
          </w:p>
          <w:p w:rsidR="00DB7D70" w:rsidRPr="00DB7D70" w:rsidRDefault="00DB7D70"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proofErr w:type="spellStart"/>
            <w:r w:rsidRPr="00DB7D70">
              <w:rPr>
                <w:rFonts w:ascii="Arial" w:eastAsia="Times New Roman" w:hAnsi="Arial" w:cs="Arial"/>
                <w:color w:val="000000"/>
                <w:sz w:val="16"/>
                <w:szCs w:val="16"/>
              </w:rPr>
              <w:t>Рукоходы</w:t>
            </w:r>
            <w:proofErr w:type="spellEnd"/>
            <w:r w:rsidRPr="00DB7D70">
              <w:rPr>
                <w:rFonts w:ascii="Arial" w:eastAsia="Times New Roman" w:hAnsi="Arial" w:cs="Arial"/>
                <w:color w:val="000000"/>
                <w:sz w:val="16"/>
                <w:szCs w:val="16"/>
              </w:rPr>
              <w:t xml:space="preserve"> устанавливаются на высоте 2400 мм и 2200 мм при помощи хомутов. </w:t>
            </w:r>
            <w:proofErr w:type="spellStart"/>
            <w:r w:rsidRPr="00DB7D70">
              <w:rPr>
                <w:rFonts w:ascii="Arial" w:eastAsia="Times New Roman" w:hAnsi="Arial" w:cs="Arial"/>
                <w:color w:val="000000"/>
                <w:sz w:val="16"/>
                <w:szCs w:val="16"/>
              </w:rPr>
              <w:t>Рукоход</w:t>
            </w:r>
            <w:proofErr w:type="spellEnd"/>
            <w:r w:rsidRPr="00DB7D70">
              <w:rPr>
                <w:rFonts w:ascii="Arial" w:eastAsia="Times New Roman" w:hAnsi="Arial" w:cs="Arial"/>
                <w:color w:val="000000"/>
                <w:sz w:val="16"/>
                <w:szCs w:val="16"/>
              </w:rPr>
              <w:t xml:space="preserve"> состоит из двух секции длиной 1800 мм. Шаг перекладин </w:t>
            </w:r>
            <w:proofErr w:type="spellStart"/>
            <w:r w:rsidRPr="00DB7D70">
              <w:rPr>
                <w:rFonts w:ascii="Arial" w:eastAsia="Times New Roman" w:hAnsi="Arial" w:cs="Arial"/>
                <w:color w:val="000000"/>
                <w:sz w:val="16"/>
                <w:szCs w:val="16"/>
              </w:rPr>
              <w:t>рукохода</w:t>
            </w:r>
            <w:proofErr w:type="spellEnd"/>
            <w:r w:rsidRPr="00DB7D70">
              <w:rPr>
                <w:rFonts w:ascii="Arial" w:eastAsia="Times New Roman" w:hAnsi="Arial" w:cs="Arial"/>
                <w:color w:val="000000"/>
                <w:sz w:val="16"/>
                <w:szCs w:val="16"/>
              </w:rPr>
              <w:t xml:space="preserve"> 330 мм. Диаметр перекладин 32 мм.</w:t>
            </w:r>
          </w:p>
          <w:p w:rsidR="00DB7D70" w:rsidRPr="00DB7D70" w:rsidRDefault="00DB7D70"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DB7D70">
              <w:rPr>
                <w:rFonts w:ascii="Arial" w:eastAsia="Times New Roman" w:hAnsi="Arial" w:cs="Arial"/>
                <w:color w:val="000000"/>
                <w:sz w:val="16"/>
                <w:szCs w:val="16"/>
              </w:rPr>
              <w:t>Одна скамья после монтажа имеет постоянный угол наклона, другая скамья устанавливается горизонтально. Фиксируются к опорным столбам при помощи хомутов и перекладин длиной 500 мм. Перекладины крепятся при помощи хомутов к опорным столбам высотой 2600 мм и 500 мм. Платформа скамьи для пресса изготовлена из брусков сосновой породы,  обработанных антисептическими средствами для защиты древесины.</w:t>
            </w:r>
          </w:p>
          <w:p w:rsidR="00DB7D70" w:rsidRPr="00DB7D70" w:rsidRDefault="00DB7D70" w:rsidP="00363282">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DB7D70">
              <w:rPr>
                <w:rFonts w:ascii="Arial" w:eastAsia="Times New Roman" w:hAnsi="Arial" w:cs="Arial"/>
                <w:color w:val="000000"/>
                <w:sz w:val="16"/>
                <w:szCs w:val="16"/>
              </w:rPr>
              <w:t xml:space="preserve">Конструкция спортивного снаряда для занятий </w:t>
            </w:r>
            <w:proofErr w:type="spellStart"/>
            <w:r w:rsidRPr="00DB7D70">
              <w:rPr>
                <w:rFonts w:ascii="Arial" w:eastAsia="Times New Roman" w:hAnsi="Arial" w:cs="Arial"/>
                <w:color w:val="000000"/>
                <w:sz w:val="16"/>
                <w:szCs w:val="16"/>
              </w:rPr>
              <w:t>воркаутом</w:t>
            </w:r>
            <w:proofErr w:type="spellEnd"/>
            <w:r w:rsidRPr="00DB7D70">
              <w:rPr>
                <w:rFonts w:ascii="Arial" w:eastAsia="Times New Roman" w:hAnsi="Arial" w:cs="Arial"/>
                <w:color w:val="000000"/>
                <w:sz w:val="16"/>
                <w:szCs w:val="16"/>
              </w:rPr>
              <w:t>,  покрыта атмосферостойкой порошковой краской, нанесенной  методом электростатического напыления с последующим обжигом в печи.</w:t>
            </w:r>
          </w:p>
          <w:p w:rsidR="00482595" w:rsidRPr="00482595" w:rsidRDefault="00DB7D70" w:rsidP="006669D1">
            <w:pPr>
              <w:shd w:val="clear" w:color="auto" w:fill="FFFFFF"/>
              <w:spacing w:line="276" w:lineRule="auto"/>
              <w:ind w:firstLine="708"/>
              <w:jc w:val="both"/>
              <w:textAlignment w:val="baseline"/>
              <w:outlineLvl w:val="3"/>
              <w:rPr>
                <w:rFonts w:ascii="Arial" w:eastAsia="Times New Roman" w:hAnsi="Arial" w:cs="Arial"/>
                <w:color w:val="000000"/>
                <w:sz w:val="16"/>
                <w:szCs w:val="16"/>
              </w:rPr>
            </w:pPr>
            <w:r w:rsidRPr="00DB7D70">
              <w:rPr>
                <w:rFonts w:ascii="Arial" w:eastAsia="Times New Roman" w:hAnsi="Arial" w:cs="Arial"/>
                <w:color w:val="000000"/>
                <w:sz w:val="16"/>
                <w:szCs w:val="16"/>
              </w:rPr>
              <w:t>Комплекс устанавливается на уличных спортивных площадках путем бетонирования боковых стоек на глубину, достаточную для их устойчивого положения, удобной и безопасной эксплуатации. Тренажер отвечает всем требованиям по сдаче норм ГТО.</w:t>
            </w:r>
          </w:p>
        </w:tc>
        <w:tc>
          <w:tcPr>
            <w:tcW w:w="2058" w:type="dxa"/>
          </w:tcPr>
          <w:p w:rsidR="00DB7D70" w:rsidRDefault="00DA0553" w:rsidP="00DB7D70">
            <w:r>
              <w:lastRenderedPageBreak/>
              <w:t xml:space="preserve">Труба 89 мм </w:t>
            </w:r>
            <w:r w:rsidR="0090392E">
              <w:t>126500</w:t>
            </w:r>
            <w:r>
              <w:t>,00</w:t>
            </w:r>
          </w:p>
          <w:p w:rsidR="00482595" w:rsidRDefault="00482595" w:rsidP="00DB7D70"/>
        </w:tc>
      </w:tr>
    </w:tbl>
    <w:p w:rsidR="00BE008A" w:rsidRDefault="00BE008A"/>
    <w:sectPr w:rsidR="00BE008A" w:rsidSect="00EC3B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al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20541"/>
    <w:rsid w:val="00192D04"/>
    <w:rsid w:val="001E1504"/>
    <w:rsid w:val="00232DE6"/>
    <w:rsid w:val="00301E77"/>
    <w:rsid w:val="00363282"/>
    <w:rsid w:val="00393462"/>
    <w:rsid w:val="003F53BA"/>
    <w:rsid w:val="0041425C"/>
    <w:rsid w:val="004701F4"/>
    <w:rsid w:val="00476DAF"/>
    <w:rsid w:val="00482595"/>
    <w:rsid w:val="00486FF7"/>
    <w:rsid w:val="004C40A1"/>
    <w:rsid w:val="005D5340"/>
    <w:rsid w:val="006669D1"/>
    <w:rsid w:val="00681251"/>
    <w:rsid w:val="006D6777"/>
    <w:rsid w:val="006E2913"/>
    <w:rsid w:val="00711291"/>
    <w:rsid w:val="007520DE"/>
    <w:rsid w:val="0085299E"/>
    <w:rsid w:val="0090392E"/>
    <w:rsid w:val="00A20541"/>
    <w:rsid w:val="00A741BF"/>
    <w:rsid w:val="00B651B5"/>
    <w:rsid w:val="00BE008A"/>
    <w:rsid w:val="00C02F74"/>
    <w:rsid w:val="00C76615"/>
    <w:rsid w:val="00CF6667"/>
    <w:rsid w:val="00D57A81"/>
    <w:rsid w:val="00DA0553"/>
    <w:rsid w:val="00DB7D70"/>
    <w:rsid w:val="00EC3BB6"/>
    <w:rsid w:val="00ED5D23"/>
    <w:rsid w:val="00F24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BB6"/>
  </w:style>
  <w:style w:type="paragraph" w:styleId="1">
    <w:name w:val="heading 1"/>
    <w:basedOn w:val="a"/>
    <w:next w:val="a"/>
    <w:link w:val="10"/>
    <w:uiPriority w:val="9"/>
    <w:qFormat/>
    <w:rsid w:val="00B651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A205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4701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05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205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0541"/>
    <w:rPr>
      <w:rFonts w:ascii="Tahoma" w:hAnsi="Tahoma" w:cs="Tahoma"/>
      <w:sz w:val="16"/>
      <w:szCs w:val="16"/>
    </w:rPr>
  </w:style>
  <w:style w:type="character" w:customStyle="1" w:styleId="40">
    <w:name w:val="Заголовок 4 Знак"/>
    <w:basedOn w:val="a0"/>
    <w:link w:val="4"/>
    <w:uiPriority w:val="9"/>
    <w:rsid w:val="00A20541"/>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sid w:val="00B651B5"/>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4701F4"/>
    <w:rPr>
      <w:rFonts w:asciiTheme="majorHAnsi" w:eastAsiaTheme="majorEastAsia" w:hAnsiTheme="majorHAnsi" w:cstheme="majorBidi"/>
      <w:color w:val="243F60" w:themeColor="accent1" w:themeShade="7F"/>
    </w:rPr>
  </w:style>
  <w:style w:type="table" w:customStyle="1" w:styleId="11">
    <w:name w:val="Сетка таблицы1"/>
    <w:basedOn w:val="a1"/>
    <w:next w:val="a3"/>
    <w:uiPriority w:val="59"/>
    <w:rsid w:val="006E291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E2913"/>
  </w:style>
  <w:style w:type="character" w:customStyle="1" w:styleId="js-phone-number">
    <w:name w:val="js-phone-number"/>
    <w:basedOn w:val="a0"/>
    <w:rsid w:val="006E2913"/>
  </w:style>
</w:styles>
</file>

<file path=word/webSettings.xml><?xml version="1.0" encoding="utf-8"?>
<w:webSettings xmlns:r="http://schemas.openxmlformats.org/officeDocument/2006/relationships" xmlns:w="http://schemas.openxmlformats.org/wordprocessingml/2006/main">
  <w:divs>
    <w:div w:id="22364299">
      <w:bodyDiv w:val="1"/>
      <w:marLeft w:val="0"/>
      <w:marRight w:val="0"/>
      <w:marTop w:val="0"/>
      <w:marBottom w:val="0"/>
      <w:divBdr>
        <w:top w:val="none" w:sz="0" w:space="0" w:color="auto"/>
        <w:left w:val="none" w:sz="0" w:space="0" w:color="auto"/>
        <w:bottom w:val="none" w:sz="0" w:space="0" w:color="auto"/>
        <w:right w:val="none" w:sz="0" w:space="0" w:color="auto"/>
      </w:divBdr>
    </w:div>
    <w:div w:id="27999193">
      <w:bodyDiv w:val="1"/>
      <w:marLeft w:val="0"/>
      <w:marRight w:val="0"/>
      <w:marTop w:val="0"/>
      <w:marBottom w:val="0"/>
      <w:divBdr>
        <w:top w:val="none" w:sz="0" w:space="0" w:color="auto"/>
        <w:left w:val="none" w:sz="0" w:space="0" w:color="auto"/>
        <w:bottom w:val="none" w:sz="0" w:space="0" w:color="auto"/>
        <w:right w:val="none" w:sz="0" w:space="0" w:color="auto"/>
      </w:divBdr>
    </w:div>
    <w:div w:id="49380431">
      <w:bodyDiv w:val="1"/>
      <w:marLeft w:val="0"/>
      <w:marRight w:val="0"/>
      <w:marTop w:val="0"/>
      <w:marBottom w:val="0"/>
      <w:divBdr>
        <w:top w:val="none" w:sz="0" w:space="0" w:color="auto"/>
        <w:left w:val="none" w:sz="0" w:space="0" w:color="auto"/>
        <w:bottom w:val="none" w:sz="0" w:space="0" w:color="auto"/>
        <w:right w:val="none" w:sz="0" w:space="0" w:color="auto"/>
      </w:divBdr>
    </w:div>
    <w:div w:id="72164578">
      <w:bodyDiv w:val="1"/>
      <w:marLeft w:val="0"/>
      <w:marRight w:val="0"/>
      <w:marTop w:val="0"/>
      <w:marBottom w:val="0"/>
      <w:divBdr>
        <w:top w:val="none" w:sz="0" w:space="0" w:color="auto"/>
        <w:left w:val="none" w:sz="0" w:space="0" w:color="auto"/>
        <w:bottom w:val="none" w:sz="0" w:space="0" w:color="auto"/>
        <w:right w:val="none" w:sz="0" w:space="0" w:color="auto"/>
      </w:divBdr>
    </w:div>
    <w:div w:id="73015548">
      <w:bodyDiv w:val="1"/>
      <w:marLeft w:val="0"/>
      <w:marRight w:val="0"/>
      <w:marTop w:val="0"/>
      <w:marBottom w:val="0"/>
      <w:divBdr>
        <w:top w:val="none" w:sz="0" w:space="0" w:color="auto"/>
        <w:left w:val="none" w:sz="0" w:space="0" w:color="auto"/>
        <w:bottom w:val="none" w:sz="0" w:space="0" w:color="auto"/>
        <w:right w:val="none" w:sz="0" w:space="0" w:color="auto"/>
      </w:divBdr>
    </w:div>
    <w:div w:id="76362446">
      <w:bodyDiv w:val="1"/>
      <w:marLeft w:val="0"/>
      <w:marRight w:val="0"/>
      <w:marTop w:val="0"/>
      <w:marBottom w:val="0"/>
      <w:divBdr>
        <w:top w:val="none" w:sz="0" w:space="0" w:color="auto"/>
        <w:left w:val="none" w:sz="0" w:space="0" w:color="auto"/>
        <w:bottom w:val="none" w:sz="0" w:space="0" w:color="auto"/>
        <w:right w:val="none" w:sz="0" w:space="0" w:color="auto"/>
      </w:divBdr>
    </w:div>
    <w:div w:id="111217013">
      <w:bodyDiv w:val="1"/>
      <w:marLeft w:val="0"/>
      <w:marRight w:val="0"/>
      <w:marTop w:val="0"/>
      <w:marBottom w:val="0"/>
      <w:divBdr>
        <w:top w:val="none" w:sz="0" w:space="0" w:color="auto"/>
        <w:left w:val="none" w:sz="0" w:space="0" w:color="auto"/>
        <w:bottom w:val="none" w:sz="0" w:space="0" w:color="auto"/>
        <w:right w:val="none" w:sz="0" w:space="0" w:color="auto"/>
      </w:divBdr>
    </w:div>
    <w:div w:id="116140297">
      <w:bodyDiv w:val="1"/>
      <w:marLeft w:val="0"/>
      <w:marRight w:val="0"/>
      <w:marTop w:val="0"/>
      <w:marBottom w:val="0"/>
      <w:divBdr>
        <w:top w:val="none" w:sz="0" w:space="0" w:color="auto"/>
        <w:left w:val="none" w:sz="0" w:space="0" w:color="auto"/>
        <w:bottom w:val="none" w:sz="0" w:space="0" w:color="auto"/>
        <w:right w:val="none" w:sz="0" w:space="0" w:color="auto"/>
      </w:divBdr>
    </w:div>
    <w:div w:id="163981906">
      <w:bodyDiv w:val="1"/>
      <w:marLeft w:val="0"/>
      <w:marRight w:val="0"/>
      <w:marTop w:val="0"/>
      <w:marBottom w:val="0"/>
      <w:divBdr>
        <w:top w:val="none" w:sz="0" w:space="0" w:color="auto"/>
        <w:left w:val="none" w:sz="0" w:space="0" w:color="auto"/>
        <w:bottom w:val="none" w:sz="0" w:space="0" w:color="auto"/>
        <w:right w:val="none" w:sz="0" w:space="0" w:color="auto"/>
      </w:divBdr>
    </w:div>
    <w:div w:id="165899663">
      <w:bodyDiv w:val="1"/>
      <w:marLeft w:val="0"/>
      <w:marRight w:val="0"/>
      <w:marTop w:val="0"/>
      <w:marBottom w:val="0"/>
      <w:divBdr>
        <w:top w:val="none" w:sz="0" w:space="0" w:color="auto"/>
        <w:left w:val="none" w:sz="0" w:space="0" w:color="auto"/>
        <w:bottom w:val="none" w:sz="0" w:space="0" w:color="auto"/>
        <w:right w:val="none" w:sz="0" w:space="0" w:color="auto"/>
      </w:divBdr>
    </w:div>
    <w:div w:id="226235152">
      <w:bodyDiv w:val="1"/>
      <w:marLeft w:val="0"/>
      <w:marRight w:val="0"/>
      <w:marTop w:val="0"/>
      <w:marBottom w:val="0"/>
      <w:divBdr>
        <w:top w:val="none" w:sz="0" w:space="0" w:color="auto"/>
        <w:left w:val="none" w:sz="0" w:space="0" w:color="auto"/>
        <w:bottom w:val="none" w:sz="0" w:space="0" w:color="auto"/>
        <w:right w:val="none" w:sz="0" w:space="0" w:color="auto"/>
      </w:divBdr>
    </w:div>
    <w:div w:id="296568442">
      <w:bodyDiv w:val="1"/>
      <w:marLeft w:val="0"/>
      <w:marRight w:val="0"/>
      <w:marTop w:val="0"/>
      <w:marBottom w:val="0"/>
      <w:divBdr>
        <w:top w:val="none" w:sz="0" w:space="0" w:color="auto"/>
        <w:left w:val="none" w:sz="0" w:space="0" w:color="auto"/>
        <w:bottom w:val="none" w:sz="0" w:space="0" w:color="auto"/>
        <w:right w:val="none" w:sz="0" w:space="0" w:color="auto"/>
      </w:divBdr>
    </w:div>
    <w:div w:id="304815959">
      <w:bodyDiv w:val="1"/>
      <w:marLeft w:val="0"/>
      <w:marRight w:val="0"/>
      <w:marTop w:val="0"/>
      <w:marBottom w:val="0"/>
      <w:divBdr>
        <w:top w:val="none" w:sz="0" w:space="0" w:color="auto"/>
        <w:left w:val="none" w:sz="0" w:space="0" w:color="auto"/>
        <w:bottom w:val="none" w:sz="0" w:space="0" w:color="auto"/>
        <w:right w:val="none" w:sz="0" w:space="0" w:color="auto"/>
      </w:divBdr>
    </w:div>
    <w:div w:id="315650324">
      <w:bodyDiv w:val="1"/>
      <w:marLeft w:val="0"/>
      <w:marRight w:val="0"/>
      <w:marTop w:val="0"/>
      <w:marBottom w:val="0"/>
      <w:divBdr>
        <w:top w:val="none" w:sz="0" w:space="0" w:color="auto"/>
        <w:left w:val="none" w:sz="0" w:space="0" w:color="auto"/>
        <w:bottom w:val="none" w:sz="0" w:space="0" w:color="auto"/>
        <w:right w:val="none" w:sz="0" w:space="0" w:color="auto"/>
      </w:divBdr>
    </w:div>
    <w:div w:id="334917035">
      <w:bodyDiv w:val="1"/>
      <w:marLeft w:val="0"/>
      <w:marRight w:val="0"/>
      <w:marTop w:val="0"/>
      <w:marBottom w:val="0"/>
      <w:divBdr>
        <w:top w:val="none" w:sz="0" w:space="0" w:color="auto"/>
        <w:left w:val="none" w:sz="0" w:space="0" w:color="auto"/>
        <w:bottom w:val="none" w:sz="0" w:space="0" w:color="auto"/>
        <w:right w:val="none" w:sz="0" w:space="0" w:color="auto"/>
      </w:divBdr>
    </w:div>
    <w:div w:id="335310194">
      <w:bodyDiv w:val="1"/>
      <w:marLeft w:val="0"/>
      <w:marRight w:val="0"/>
      <w:marTop w:val="0"/>
      <w:marBottom w:val="0"/>
      <w:divBdr>
        <w:top w:val="none" w:sz="0" w:space="0" w:color="auto"/>
        <w:left w:val="none" w:sz="0" w:space="0" w:color="auto"/>
        <w:bottom w:val="none" w:sz="0" w:space="0" w:color="auto"/>
        <w:right w:val="none" w:sz="0" w:space="0" w:color="auto"/>
      </w:divBdr>
    </w:div>
    <w:div w:id="347099369">
      <w:bodyDiv w:val="1"/>
      <w:marLeft w:val="0"/>
      <w:marRight w:val="0"/>
      <w:marTop w:val="0"/>
      <w:marBottom w:val="0"/>
      <w:divBdr>
        <w:top w:val="none" w:sz="0" w:space="0" w:color="auto"/>
        <w:left w:val="none" w:sz="0" w:space="0" w:color="auto"/>
        <w:bottom w:val="none" w:sz="0" w:space="0" w:color="auto"/>
        <w:right w:val="none" w:sz="0" w:space="0" w:color="auto"/>
      </w:divBdr>
    </w:div>
    <w:div w:id="426657892">
      <w:bodyDiv w:val="1"/>
      <w:marLeft w:val="0"/>
      <w:marRight w:val="0"/>
      <w:marTop w:val="0"/>
      <w:marBottom w:val="0"/>
      <w:divBdr>
        <w:top w:val="none" w:sz="0" w:space="0" w:color="auto"/>
        <w:left w:val="none" w:sz="0" w:space="0" w:color="auto"/>
        <w:bottom w:val="none" w:sz="0" w:space="0" w:color="auto"/>
        <w:right w:val="none" w:sz="0" w:space="0" w:color="auto"/>
      </w:divBdr>
    </w:div>
    <w:div w:id="477570475">
      <w:bodyDiv w:val="1"/>
      <w:marLeft w:val="0"/>
      <w:marRight w:val="0"/>
      <w:marTop w:val="0"/>
      <w:marBottom w:val="0"/>
      <w:divBdr>
        <w:top w:val="none" w:sz="0" w:space="0" w:color="auto"/>
        <w:left w:val="none" w:sz="0" w:space="0" w:color="auto"/>
        <w:bottom w:val="none" w:sz="0" w:space="0" w:color="auto"/>
        <w:right w:val="none" w:sz="0" w:space="0" w:color="auto"/>
      </w:divBdr>
    </w:div>
    <w:div w:id="485557945">
      <w:bodyDiv w:val="1"/>
      <w:marLeft w:val="0"/>
      <w:marRight w:val="0"/>
      <w:marTop w:val="0"/>
      <w:marBottom w:val="0"/>
      <w:divBdr>
        <w:top w:val="none" w:sz="0" w:space="0" w:color="auto"/>
        <w:left w:val="none" w:sz="0" w:space="0" w:color="auto"/>
        <w:bottom w:val="none" w:sz="0" w:space="0" w:color="auto"/>
        <w:right w:val="none" w:sz="0" w:space="0" w:color="auto"/>
      </w:divBdr>
    </w:div>
    <w:div w:id="488135314">
      <w:bodyDiv w:val="1"/>
      <w:marLeft w:val="0"/>
      <w:marRight w:val="0"/>
      <w:marTop w:val="0"/>
      <w:marBottom w:val="0"/>
      <w:divBdr>
        <w:top w:val="none" w:sz="0" w:space="0" w:color="auto"/>
        <w:left w:val="none" w:sz="0" w:space="0" w:color="auto"/>
        <w:bottom w:val="none" w:sz="0" w:space="0" w:color="auto"/>
        <w:right w:val="none" w:sz="0" w:space="0" w:color="auto"/>
      </w:divBdr>
    </w:div>
    <w:div w:id="491290445">
      <w:bodyDiv w:val="1"/>
      <w:marLeft w:val="0"/>
      <w:marRight w:val="0"/>
      <w:marTop w:val="0"/>
      <w:marBottom w:val="0"/>
      <w:divBdr>
        <w:top w:val="none" w:sz="0" w:space="0" w:color="auto"/>
        <w:left w:val="none" w:sz="0" w:space="0" w:color="auto"/>
        <w:bottom w:val="none" w:sz="0" w:space="0" w:color="auto"/>
        <w:right w:val="none" w:sz="0" w:space="0" w:color="auto"/>
      </w:divBdr>
    </w:div>
    <w:div w:id="499541930">
      <w:bodyDiv w:val="1"/>
      <w:marLeft w:val="0"/>
      <w:marRight w:val="0"/>
      <w:marTop w:val="0"/>
      <w:marBottom w:val="0"/>
      <w:divBdr>
        <w:top w:val="none" w:sz="0" w:space="0" w:color="auto"/>
        <w:left w:val="none" w:sz="0" w:space="0" w:color="auto"/>
        <w:bottom w:val="none" w:sz="0" w:space="0" w:color="auto"/>
        <w:right w:val="none" w:sz="0" w:space="0" w:color="auto"/>
      </w:divBdr>
    </w:div>
    <w:div w:id="511147237">
      <w:bodyDiv w:val="1"/>
      <w:marLeft w:val="0"/>
      <w:marRight w:val="0"/>
      <w:marTop w:val="0"/>
      <w:marBottom w:val="0"/>
      <w:divBdr>
        <w:top w:val="none" w:sz="0" w:space="0" w:color="auto"/>
        <w:left w:val="none" w:sz="0" w:space="0" w:color="auto"/>
        <w:bottom w:val="none" w:sz="0" w:space="0" w:color="auto"/>
        <w:right w:val="none" w:sz="0" w:space="0" w:color="auto"/>
      </w:divBdr>
    </w:div>
    <w:div w:id="540047489">
      <w:bodyDiv w:val="1"/>
      <w:marLeft w:val="0"/>
      <w:marRight w:val="0"/>
      <w:marTop w:val="0"/>
      <w:marBottom w:val="0"/>
      <w:divBdr>
        <w:top w:val="none" w:sz="0" w:space="0" w:color="auto"/>
        <w:left w:val="none" w:sz="0" w:space="0" w:color="auto"/>
        <w:bottom w:val="none" w:sz="0" w:space="0" w:color="auto"/>
        <w:right w:val="none" w:sz="0" w:space="0" w:color="auto"/>
      </w:divBdr>
    </w:div>
    <w:div w:id="592470504">
      <w:bodyDiv w:val="1"/>
      <w:marLeft w:val="0"/>
      <w:marRight w:val="0"/>
      <w:marTop w:val="0"/>
      <w:marBottom w:val="0"/>
      <w:divBdr>
        <w:top w:val="none" w:sz="0" w:space="0" w:color="auto"/>
        <w:left w:val="none" w:sz="0" w:space="0" w:color="auto"/>
        <w:bottom w:val="none" w:sz="0" w:space="0" w:color="auto"/>
        <w:right w:val="none" w:sz="0" w:space="0" w:color="auto"/>
      </w:divBdr>
    </w:div>
    <w:div w:id="594823124">
      <w:bodyDiv w:val="1"/>
      <w:marLeft w:val="0"/>
      <w:marRight w:val="0"/>
      <w:marTop w:val="0"/>
      <w:marBottom w:val="0"/>
      <w:divBdr>
        <w:top w:val="none" w:sz="0" w:space="0" w:color="auto"/>
        <w:left w:val="none" w:sz="0" w:space="0" w:color="auto"/>
        <w:bottom w:val="none" w:sz="0" w:space="0" w:color="auto"/>
        <w:right w:val="none" w:sz="0" w:space="0" w:color="auto"/>
      </w:divBdr>
    </w:div>
    <w:div w:id="597519475">
      <w:bodyDiv w:val="1"/>
      <w:marLeft w:val="0"/>
      <w:marRight w:val="0"/>
      <w:marTop w:val="0"/>
      <w:marBottom w:val="0"/>
      <w:divBdr>
        <w:top w:val="none" w:sz="0" w:space="0" w:color="auto"/>
        <w:left w:val="none" w:sz="0" w:space="0" w:color="auto"/>
        <w:bottom w:val="none" w:sz="0" w:space="0" w:color="auto"/>
        <w:right w:val="none" w:sz="0" w:space="0" w:color="auto"/>
      </w:divBdr>
    </w:div>
    <w:div w:id="610863571">
      <w:bodyDiv w:val="1"/>
      <w:marLeft w:val="0"/>
      <w:marRight w:val="0"/>
      <w:marTop w:val="0"/>
      <w:marBottom w:val="0"/>
      <w:divBdr>
        <w:top w:val="none" w:sz="0" w:space="0" w:color="auto"/>
        <w:left w:val="none" w:sz="0" w:space="0" w:color="auto"/>
        <w:bottom w:val="none" w:sz="0" w:space="0" w:color="auto"/>
        <w:right w:val="none" w:sz="0" w:space="0" w:color="auto"/>
      </w:divBdr>
    </w:div>
    <w:div w:id="675956765">
      <w:bodyDiv w:val="1"/>
      <w:marLeft w:val="0"/>
      <w:marRight w:val="0"/>
      <w:marTop w:val="0"/>
      <w:marBottom w:val="0"/>
      <w:divBdr>
        <w:top w:val="none" w:sz="0" w:space="0" w:color="auto"/>
        <w:left w:val="none" w:sz="0" w:space="0" w:color="auto"/>
        <w:bottom w:val="none" w:sz="0" w:space="0" w:color="auto"/>
        <w:right w:val="none" w:sz="0" w:space="0" w:color="auto"/>
      </w:divBdr>
    </w:div>
    <w:div w:id="699940092">
      <w:bodyDiv w:val="1"/>
      <w:marLeft w:val="0"/>
      <w:marRight w:val="0"/>
      <w:marTop w:val="0"/>
      <w:marBottom w:val="0"/>
      <w:divBdr>
        <w:top w:val="none" w:sz="0" w:space="0" w:color="auto"/>
        <w:left w:val="none" w:sz="0" w:space="0" w:color="auto"/>
        <w:bottom w:val="none" w:sz="0" w:space="0" w:color="auto"/>
        <w:right w:val="none" w:sz="0" w:space="0" w:color="auto"/>
      </w:divBdr>
    </w:div>
    <w:div w:id="714626682">
      <w:bodyDiv w:val="1"/>
      <w:marLeft w:val="0"/>
      <w:marRight w:val="0"/>
      <w:marTop w:val="0"/>
      <w:marBottom w:val="0"/>
      <w:divBdr>
        <w:top w:val="none" w:sz="0" w:space="0" w:color="auto"/>
        <w:left w:val="none" w:sz="0" w:space="0" w:color="auto"/>
        <w:bottom w:val="none" w:sz="0" w:space="0" w:color="auto"/>
        <w:right w:val="none" w:sz="0" w:space="0" w:color="auto"/>
      </w:divBdr>
    </w:div>
    <w:div w:id="720637299">
      <w:bodyDiv w:val="1"/>
      <w:marLeft w:val="0"/>
      <w:marRight w:val="0"/>
      <w:marTop w:val="0"/>
      <w:marBottom w:val="0"/>
      <w:divBdr>
        <w:top w:val="none" w:sz="0" w:space="0" w:color="auto"/>
        <w:left w:val="none" w:sz="0" w:space="0" w:color="auto"/>
        <w:bottom w:val="none" w:sz="0" w:space="0" w:color="auto"/>
        <w:right w:val="none" w:sz="0" w:space="0" w:color="auto"/>
      </w:divBdr>
    </w:div>
    <w:div w:id="767315370">
      <w:bodyDiv w:val="1"/>
      <w:marLeft w:val="0"/>
      <w:marRight w:val="0"/>
      <w:marTop w:val="0"/>
      <w:marBottom w:val="0"/>
      <w:divBdr>
        <w:top w:val="none" w:sz="0" w:space="0" w:color="auto"/>
        <w:left w:val="none" w:sz="0" w:space="0" w:color="auto"/>
        <w:bottom w:val="none" w:sz="0" w:space="0" w:color="auto"/>
        <w:right w:val="none" w:sz="0" w:space="0" w:color="auto"/>
      </w:divBdr>
    </w:div>
    <w:div w:id="778723989">
      <w:bodyDiv w:val="1"/>
      <w:marLeft w:val="0"/>
      <w:marRight w:val="0"/>
      <w:marTop w:val="0"/>
      <w:marBottom w:val="0"/>
      <w:divBdr>
        <w:top w:val="none" w:sz="0" w:space="0" w:color="auto"/>
        <w:left w:val="none" w:sz="0" w:space="0" w:color="auto"/>
        <w:bottom w:val="none" w:sz="0" w:space="0" w:color="auto"/>
        <w:right w:val="none" w:sz="0" w:space="0" w:color="auto"/>
      </w:divBdr>
    </w:div>
    <w:div w:id="862328222">
      <w:bodyDiv w:val="1"/>
      <w:marLeft w:val="0"/>
      <w:marRight w:val="0"/>
      <w:marTop w:val="0"/>
      <w:marBottom w:val="0"/>
      <w:divBdr>
        <w:top w:val="none" w:sz="0" w:space="0" w:color="auto"/>
        <w:left w:val="none" w:sz="0" w:space="0" w:color="auto"/>
        <w:bottom w:val="none" w:sz="0" w:space="0" w:color="auto"/>
        <w:right w:val="none" w:sz="0" w:space="0" w:color="auto"/>
      </w:divBdr>
    </w:div>
    <w:div w:id="891308451">
      <w:bodyDiv w:val="1"/>
      <w:marLeft w:val="0"/>
      <w:marRight w:val="0"/>
      <w:marTop w:val="0"/>
      <w:marBottom w:val="0"/>
      <w:divBdr>
        <w:top w:val="none" w:sz="0" w:space="0" w:color="auto"/>
        <w:left w:val="none" w:sz="0" w:space="0" w:color="auto"/>
        <w:bottom w:val="none" w:sz="0" w:space="0" w:color="auto"/>
        <w:right w:val="none" w:sz="0" w:space="0" w:color="auto"/>
      </w:divBdr>
    </w:div>
    <w:div w:id="918949350">
      <w:bodyDiv w:val="1"/>
      <w:marLeft w:val="0"/>
      <w:marRight w:val="0"/>
      <w:marTop w:val="0"/>
      <w:marBottom w:val="0"/>
      <w:divBdr>
        <w:top w:val="none" w:sz="0" w:space="0" w:color="auto"/>
        <w:left w:val="none" w:sz="0" w:space="0" w:color="auto"/>
        <w:bottom w:val="none" w:sz="0" w:space="0" w:color="auto"/>
        <w:right w:val="none" w:sz="0" w:space="0" w:color="auto"/>
      </w:divBdr>
    </w:div>
    <w:div w:id="942999114">
      <w:bodyDiv w:val="1"/>
      <w:marLeft w:val="0"/>
      <w:marRight w:val="0"/>
      <w:marTop w:val="0"/>
      <w:marBottom w:val="0"/>
      <w:divBdr>
        <w:top w:val="none" w:sz="0" w:space="0" w:color="auto"/>
        <w:left w:val="none" w:sz="0" w:space="0" w:color="auto"/>
        <w:bottom w:val="none" w:sz="0" w:space="0" w:color="auto"/>
        <w:right w:val="none" w:sz="0" w:space="0" w:color="auto"/>
      </w:divBdr>
    </w:div>
    <w:div w:id="944002275">
      <w:bodyDiv w:val="1"/>
      <w:marLeft w:val="0"/>
      <w:marRight w:val="0"/>
      <w:marTop w:val="0"/>
      <w:marBottom w:val="0"/>
      <w:divBdr>
        <w:top w:val="none" w:sz="0" w:space="0" w:color="auto"/>
        <w:left w:val="none" w:sz="0" w:space="0" w:color="auto"/>
        <w:bottom w:val="none" w:sz="0" w:space="0" w:color="auto"/>
        <w:right w:val="none" w:sz="0" w:space="0" w:color="auto"/>
      </w:divBdr>
    </w:div>
    <w:div w:id="958338226">
      <w:bodyDiv w:val="1"/>
      <w:marLeft w:val="0"/>
      <w:marRight w:val="0"/>
      <w:marTop w:val="0"/>
      <w:marBottom w:val="0"/>
      <w:divBdr>
        <w:top w:val="none" w:sz="0" w:space="0" w:color="auto"/>
        <w:left w:val="none" w:sz="0" w:space="0" w:color="auto"/>
        <w:bottom w:val="none" w:sz="0" w:space="0" w:color="auto"/>
        <w:right w:val="none" w:sz="0" w:space="0" w:color="auto"/>
      </w:divBdr>
    </w:div>
    <w:div w:id="1045523659">
      <w:bodyDiv w:val="1"/>
      <w:marLeft w:val="0"/>
      <w:marRight w:val="0"/>
      <w:marTop w:val="0"/>
      <w:marBottom w:val="0"/>
      <w:divBdr>
        <w:top w:val="none" w:sz="0" w:space="0" w:color="auto"/>
        <w:left w:val="none" w:sz="0" w:space="0" w:color="auto"/>
        <w:bottom w:val="none" w:sz="0" w:space="0" w:color="auto"/>
        <w:right w:val="none" w:sz="0" w:space="0" w:color="auto"/>
      </w:divBdr>
    </w:div>
    <w:div w:id="1052315393">
      <w:bodyDiv w:val="1"/>
      <w:marLeft w:val="0"/>
      <w:marRight w:val="0"/>
      <w:marTop w:val="0"/>
      <w:marBottom w:val="0"/>
      <w:divBdr>
        <w:top w:val="none" w:sz="0" w:space="0" w:color="auto"/>
        <w:left w:val="none" w:sz="0" w:space="0" w:color="auto"/>
        <w:bottom w:val="none" w:sz="0" w:space="0" w:color="auto"/>
        <w:right w:val="none" w:sz="0" w:space="0" w:color="auto"/>
      </w:divBdr>
    </w:div>
    <w:div w:id="1054158994">
      <w:bodyDiv w:val="1"/>
      <w:marLeft w:val="0"/>
      <w:marRight w:val="0"/>
      <w:marTop w:val="0"/>
      <w:marBottom w:val="0"/>
      <w:divBdr>
        <w:top w:val="none" w:sz="0" w:space="0" w:color="auto"/>
        <w:left w:val="none" w:sz="0" w:space="0" w:color="auto"/>
        <w:bottom w:val="none" w:sz="0" w:space="0" w:color="auto"/>
        <w:right w:val="none" w:sz="0" w:space="0" w:color="auto"/>
      </w:divBdr>
    </w:div>
    <w:div w:id="1060790405">
      <w:bodyDiv w:val="1"/>
      <w:marLeft w:val="0"/>
      <w:marRight w:val="0"/>
      <w:marTop w:val="0"/>
      <w:marBottom w:val="0"/>
      <w:divBdr>
        <w:top w:val="none" w:sz="0" w:space="0" w:color="auto"/>
        <w:left w:val="none" w:sz="0" w:space="0" w:color="auto"/>
        <w:bottom w:val="none" w:sz="0" w:space="0" w:color="auto"/>
        <w:right w:val="none" w:sz="0" w:space="0" w:color="auto"/>
      </w:divBdr>
    </w:div>
    <w:div w:id="1070809317">
      <w:bodyDiv w:val="1"/>
      <w:marLeft w:val="0"/>
      <w:marRight w:val="0"/>
      <w:marTop w:val="0"/>
      <w:marBottom w:val="0"/>
      <w:divBdr>
        <w:top w:val="none" w:sz="0" w:space="0" w:color="auto"/>
        <w:left w:val="none" w:sz="0" w:space="0" w:color="auto"/>
        <w:bottom w:val="none" w:sz="0" w:space="0" w:color="auto"/>
        <w:right w:val="none" w:sz="0" w:space="0" w:color="auto"/>
      </w:divBdr>
    </w:div>
    <w:div w:id="1090925073">
      <w:bodyDiv w:val="1"/>
      <w:marLeft w:val="0"/>
      <w:marRight w:val="0"/>
      <w:marTop w:val="0"/>
      <w:marBottom w:val="0"/>
      <w:divBdr>
        <w:top w:val="none" w:sz="0" w:space="0" w:color="auto"/>
        <w:left w:val="none" w:sz="0" w:space="0" w:color="auto"/>
        <w:bottom w:val="none" w:sz="0" w:space="0" w:color="auto"/>
        <w:right w:val="none" w:sz="0" w:space="0" w:color="auto"/>
      </w:divBdr>
    </w:div>
    <w:div w:id="1119104469">
      <w:bodyDiv w:val="1"/>
      <w:marLeft w:val="0"/>
      <w:marRight w:val="0"/>
      <w:marTop w:val="0"/>
      <w:marBottom w:val="0"/>
      <w:divBdr>
        <w:top w:val="none" w:sz="0" w:space="0" w:color="auto"/>
        <w:left w:val="none" w:sz="0" w:space="0" w:color="auto"/>
        <w:bottom w:val="none" w:sz="0" w:space="0" w:color="auto"/>
        <w:right w:val="none" w:sz="0" w:space="0" w:color="auto"/>
      </w:divBdr>
    </w:div>
    <w:div w:id="1150172057">
      <w:bodyDiv w:val="1"/>
      <w:marLeft w:val="0"/>
      <w:marRight w:val="0"/>
      <w:marTop w:val="0"/>
      <w:marBottom w:val="0"/>
      <w:divBdr>
        <w:top w:val="none" w:sz="0" w:space="0" w:color="auto"/>
        <w:left w:val="none" w:sz="0" w:space="0" w:color="auto"/>
        <w:bottom w:val="none" w:sz="0" w:space="0" w:color="auto"/>
        <w:right w:val="none" w:sz="0" w:space="0" w:color="auto"/>
      </w:divBdr>
    </w:div>
    <w:div w:id="1166552210">
      <w:bodyDiv w:val="1"/>
      <w:marLeft w:val="0"/>
      <w:marRight w:val="0"/>
      <w:marTop w:val="0"/>
      <w:marBottom w:val="0"/>
      <w:divBdr>
        <w:top w:val="none" w:sz="0" w:space="0" w:color="auto"/>
        <w:left w:val="none" w:sz="0" w:space="0" w:color="auto"/>
        <w:bottom w:val="none" w:sz="0" w:space="0" w:color="auto"/>
        <w:right w:val="none" w:sz="0" w:space="0" w:color="auto"/>
      </w:divBdr>
    </w:div>
    <w:div w:id="1172179244">
      <w:bodyDiv w:val="1"/>
      <w:marLeft w:val="0"/>
      <w:marRight w:val="0"/>
      <w:marTop w:val="0"/>
      <w:marBottom w:val="0"/>
      <w:divBdr>
        <w:top w:val="none" w:sz="0" w:space="0" w:color="auto"/>
        <w:left w:val="none" w:sz="0" w:space="0" w:color="auto"/>
        <w:bottom w:val="none" w:sz="0" w:space="0" w:color="auto"/>
        <w:right w:val="none" w:sz="0" w:space="0" w:color="auto"/>
      </w:divBdr>
    </w:div>
    <w:div w:id="1187600614">
      <w:bodyDiv w:val="1"/>
      <w:marLeft w:val="0"/>
      <w:marRight w:val="0"/>
      <w:marTop w:val="0"/>
      <w:marBottom w:val="0"/>
      <w:divBdr>
        <w:top w:val="none" w:sz="0" w:space="0" w:color="auto"/>
        <w:left w:val="none" w:sz="0" w:space="0" w:color="auto"/>
        <w:bottom w:val="none" w:sz="0" w:space="0" w:color="auto"/>
        <w:right w:val="none" w:sz="0" w:space="0" w:color="auto"/>
      </w:divBdr>
    </w:div>
    <w:div w:id="1192180957">
      <w:bodyDiv w:val="1"/>
      <w:marLeft w:val="0"/>
      <w:marRight w:val="0"/>
      <w:marTop w:val="0"/>
      <w:marBottom w:val="0"/>
      <w:divBdr>
        <w:top w:val="none" w:sz="0" w:space="0" w:color="auto"/>
        <w:left w:val="none" w:sz="0" w:space="0" w:color="auto"/>
        <w:bottom w:val="none" w:sz="0" w:space="0" w:color="auto"/>
        <w:right w:val="none" w:sz="0" w:space="0" w:color="auto"/>
      </w:divBdr>
    </w:div>
    <w:div w:id="1196774529">
      <w:bodyDiv w:val="1"/>
      <w:marLeft w:val="0"/>
      <w:marRight w:val="0"/>
      <w:marTop w:val="0"/>
      <w:marBottom w:val="0"/>
      <w:divBdr>
        <w:top w:val="none" w:sz="0" w:space="0" w:color="auto"/>
        <w:left w:val="none" w:sz="0" w:space="0" w:color="auto"/>
        <w:bottom w:val="none" w:sz="0" w:space="0" w:color="auto"/>
        <w:right w:val="none" w:sz="0" w:space="0" w:color="auto"/>
      </w:divBdr>
    </w:div>
    <w:div w:id="1206990039">
      <w:bodyDiv w:val="1"/>
      <w:marLeft w:val="0"/>
      <w:marRight w:val="0"/>
      <w:marTop w:val="0"/>
      <w:marBottom w:val="0"/>
      <w:divBdr>
        <w:top w:val="none" w:sz="0" w:space="0" w:color="auto"/>
        <w:left w:val="none" w:sz="0" w:space="0" w:color="auto"/>
        <w:bottom w:val="none" w:sz="0" w:space="0" w:color="auto"/>
        <w:right w:val="none" w:sz="0" w:space="0" w:color="auto"/>
      </w:divBdr>
    </w:div>
    <w:div w:id="1254782060">
      <w:bodyDiv w:val="1"/>
      <w:marLeft w:val="0"/>
      <w:marRight w:val="0"/>
      <w:marTop w:val="0"/>
      <w:marBottom w:val="0"/>
      <w:divBdr>
        <w:top w:val="none" w:sz="0" w:space="0" w:color="auto"/>
        <w:left w:val="none" w:sz="0" w:space="0" w:color="auto"/>
        <w:bottom w:val="none" w:sz="0" w:space="0" w:color="auto"/>
        <w:right w:val="none" w:sz="0" w:space="0" w:color="auto"/>
      </w:divBdr>
    </w:div>
    <w:div w:id="1313025084">
      <w:bodyDiv w:val="1"/>
      <w:marLeft w:val="0"/>
      <w:marRight w:val="0"/>
      <w:marTop w:val="0"/>
      <w:marBottom w:val="0"/>
      <w:divBdr>
        <w:top w:val="none" w:sz="0" w:space="0" w:color="auto"/>
        <w:left w:val="none" w:sz="0" w:space="0" w:color="auto"/>
        <w:bottom w:val="none" w:sz="0" w:space="0" w:color="auto"/>
        <w:right w:val="none" w:sz="0" w:space="0" w:color="auto"/>
      </w:divBdr>
    </w:div>
    <w:div w:id="1372807959">
      <w:bodyDiv w:val="1"/>
      <w:marLeft w:val="0"/>
      <w:marRight w:val="0"/>
      <w:marTop w:val="0"/>
      <w:marBottom w:val="0"/>
      <w:divBdr>
        <w:top w:val="none" w:sz="0" w:space="0" w:color="auto"/>
        <w:left w:val="none" w:sz="0" w:space="0" w:color="auto"/>
        <w:bottom w:val="none" w:sz="0" w:space="0" w:color="auto"/>
        <w:right w:val="none" w:sz="0" w:space="0" w:color="auto"/>
      </w:divBdr>
    </w:div>
    <w:div w:id="1380742979">
      <w:bodyDiv w:val="1"/>
      <w:marLeft w:val="0"/>
      <w:marRight w:val="0"/>
      <w:marTop w:val="0"/>
      <w:marBottom w:val="0"/>
      <w:divBdr>
        <w:top w:val="none" w:sz="0" w:space="0" w:color="auto"/>
        <w:left w:val="none" w:sz="0" w:space="0" w:color="auto"/>
        <w:bottom w:val="none" w:sz="0" w:space="0" w:color="auto"/>
        <w:right w:val="none" w:sz="0" w:space="0" w:color="auto"/>
      </w:divBdr>
    </w:div>
    <w:div w:id="1412046125">
      <w:bodyDiv w:val="1"/>
      <w:marLeft w:val="0"/>
      <w:marRight w:val="0"/>
      <w:marTop w:val="0"/>
      <w:marBottom w:val="0"/>
      <w:divBdr>
        <w:top w:val="none" w:sz="0" w:space="0" w:color="auto"/>
        <w:left w:val="none" w:sz="0" w:space="0" w:color="auto"/>
        <w:bottom w:val="none" w:sz="0" w:space="0" w:color="auto"/>
        <w:right w:val="none" w:sz="0" w:space="0" w:color="auto"/>
      </w:divBdr>
    </w:div>
    <w:div w:id="1459490907">
      <w:bodyDiv w:val="1"/>
      <w:marLeft w:val="0"/>
      <w:marRight w:val="0"/>
      <w:marTop w:val="0"/>
      <w:marBottom w:val="0"/>
      <w:divBdr>
        <w:top w:val="none" w:sz="0" w:space="0" w:color="auto"/>
        <w:left w:val="none" w:sz="0" w:space="0" w:color="auto"/>
        <w:bottom w:val="none" w:sz="0" w:space="0" w:color="auto"/>
        <w:right w:val="none" w:sz="0" w:space="0" w:color="auto"/>
      </w:divBdr>
    </w:div>
    <w:div w:id="1483546152">
      <w:bodyDiv w:val="1"/>
      <w:marLeft w:val="0"/>
      <w:marRight w:val="0"/>
      <w:marTop w:val="0"/>
      <w:marBottom w:val="0"/>
      <w:divBdr>
        <w:top w:val="none" w:sz="0" w:space="0" w:color="auto"/>
        <w:left w:val="none" w:sz="0" w:space="0" w:color="auto"/>
        <w:bottom w:val="none" w:sz="0" w:space="0" w:color="auto"/>
        <w:right w:val="none" w:sz="0" w:space="0" w:color="auto"/>
      </w:divBdr>
    </w:div>
    <w:div w:id="1513035834">
      <w:bodyDiv w:val="1"/>
      <w:marLeft w:val="0"/>
      <w:marRight w:val="0"/>
      <w:marTop w:val="0"/>
      <w:marBottom w:val="0"/>
      <w:divBdr>
        <w:top w:val="none" w:sz="0" w:space="0" w:color="auto"/>
        <w:left w:val="none" w:sz="0" w:space="0" w:color="auto"/>
        <w:bottom w:val="none" w:sz="0" w:space="0" w:color="auto"/>
        <w:right w:val="none" w:sz="0" w:space="0" w:color="auto"/>
      </w:divBdr>
    </w:div>
    <w:div w:id="1513298499">
      <w:bodyDiv w:val="1"/>
      <w:marLeft w:val="0"/>
      <w:marRight w:val="0"/>
      <w:marTop w:val="0"/>
      <w:marBottom w:val="0"/>
      <w:divBdr>
        <w:top w:val="none" w:sz="0" w:space="0" w:color="auto"/>
        <w:left w:val="none" w:sz="0" w:space="0" w:color="auto"/>
        <w:bottom w:val="none" w:sz="0" w:space="0" w:color="auto"/>
        <w:right w:val="none" w:sz="0" w:space="0" w:color="auto"/>
      </w:divBdr>
    </w:div>
    <w:div w:id="1515337066">
      <w:bodyDiv w:val="1"/>
      <w:marLeft w:val="0"/>
      <w:marRight w:val="0"/>
      <w:marTop w:val="0"/>
      <w:marBottom w:val="0"/>
      <w:divBdr>
        <w:top w:val="none" w:sz="0" w:space="0" w:color="auto"/>
        <w:left w:val="none" w:sz="0" w:space="0" w:color="auto"/>
        <w:bottom w:val="none" w:sz="0" w:space="0" w:color="auto"/>
        <w:right w:val="none" w:sz="0" w:space="0" w:color="auto"/>
      </w:divBdr>
    </w:div>
    <w:div w:id="1536114384">
      <w:bodyDiv w:val="1"/>
      <w:marLeft w:val="0"/>
      <w:marRight w:val="0"/>
      <w:marTop w:val="0"/>
      <w:marBottom w:val="0"/>
      <w:divBdr>
        <w:top w:val="none" w:sz="0" w:space="0" w:color="auto"/>
        <w:left w:val="none" w:sz="0" w:space="0" w:color="auto"/>
        <w:bottom w:val="none" w:sz="0" w:space="0" w:color="auto"/>
        <w:right w:val="none" w:sz="0" w:space="0" w:color="auto"/>
      </w:divBdr>
    </w:div>
    <w:div w:id="1545755620">
      <w:bodyDiv w:val="1"/>
      <w:marLeft w:val="0"/>
      <w:marRight w:val="0"/>
      <w:marTop w:val="0"/>
      <w:marBottom w:val="0"/>
      <w:divBdr>
        <w:top w:val="none" w:sz="0" w:space="0" w:color="auto"/>
        <w:left w:val="none" w:sz="0" w:space="0" w:color="auto"/>
        <w:bottom w:val="none" w:sz="0" w:space="0" w:color="auto"/>
        <w:right w:val="none" w:sz="0" w:space="0" w:color="auto"/>
      </w:divBdr>
    </w:div>
    <w:div w:id="1563524515">
      <w:bodyDiv w:val="1"/>
      <w:marLeft w:val="0"/>
      <w:marRight w:val="0"/>
      <w:marTop w:val="0"/>
      <w:marBottom w:val="0"/>
      <w:divBdr>
        <w:top w:val="none" w:sz="0" w:space="0" w:color="auto"/>
        <w:left w:val="none" w:sz="0" w:space="0" w:color="auto"/>
        <w:bottom w:val="none" w:sz="0" w:space="0" w:color="auto"/>
        <w:right w:val="none" w:sz="0" w:space="0" w:color="auto"/>
      </w:divBdr>
    </w:div>
    <w:div w:id="1592424758">
      <w:bodyDiv w:val="1"/>
      <w:marLeft w:val="0"/>
      <w:marRight w:val="0"/>
      <w:marTop w:val="0"/>
      <w:marBottom w:val="0"/>
      <w:divBdr>
        <w:top w:val="none" w:sz="0" w:space="0" w:color="auto"/>
        <w:left w:val="none" w:sz="0" w:space="0" w:color="auto"/>
        <w:bottom w:val="none" w:sz="0" w:space="0" w:color="auto"/>
        <w:right w:val="none" w:sz="0" w:space="0" w:color="auto"/>
      </w:divBdr>
    </w:div>
    <w:div w:id="1656107031">
      <w:bodyDiv w:val="1"/>
      <w:marLeft w:val="0"/>
      <w:marRight w:val="0"/>
      <w:marTop w:val="0"/>
      <w:marBottom w:val="0"/>
      <w:divBdr>
        <w:top w:val="none" w:sz="0" w:space="0" w:color="auto"/>
        <w:left w:val="none" w:sz="0" w:space="0" w:color="auto"/>
        <w:bottom w:val="none" w:sz="0" w:space="0" w:color="auto"/>
        <w:right w:val="none" w:sz="0" w:space="0" w:color="auto"/>
      </w:divBdr>
    </w:div>
    <w:div w:id="1675569780">
      <w:bodyDiv w:val="1"/>
      <w:marLeft w:val="0"/>
      <w:marRight w:val="0"/>
      <w:marTop w:val="0"/>
      <w:marBottom w:val="0"/>
      <w:divBdr>
        <w:top w:val="none" w:sz="0" w:space="0" w:color="auto"/>
        <w:left w:val="none" w:sz="0" w:space="0" w:color="auto"/>
        <w:bottom w:val="none" w:sz="0" w:space="0" w:color="auto"/>
        <w:right w:val="none" w:sz="0" w:space="0" w:color="auto"/>
      </w:divBdr>
    </w:div>
    <w:div w:id="1699961864">
      <w:bodyDiv w:val="1"/>
      <w:marLeft w:val="0"/>
      <w:marRight w:val="0"/>
      <w:marTop w:val="0"/>
      <w:marBottom w:val="0"/>
      <w:divBdr>
        <w:top w:val="none" w:sz="0" w:space="0" w:color="auto"/>
        <w:left w:val="none" w:sz="0" w:space="0" w:color="auto"/>
        <w:bottom w:val="none" w:sz="0" w:space="0" w:color="auto"/>
        <w:right w:val="none" w:sz="0" w:space="0" w:color="auto"/>
      </w:divBdr>
    </w:div>
    <w:div w:id="1753696594">
      <w:bodyDiv w:val="1"/>
      <w:marLeft w:val="0"/>
      <w:marRight w:val="0"/>
      <w:marTop w:val="0"/>
      <w:marBottom w:val="0"/>
      <w:divBdr>
        <w:top w:val="none" w:sz="0" w:space="0" w:color="auto"/>
        <w:left w:val="none" w:sz="0" w:space="0" w:color="auto"/>
        <w:bottom w:val="none" w:sz="0" w:space="0" w:color="auto"/>
        <w:right w:val="none" w:sz="0" w:space="0" w:color="auto"/>
      </w:divBdr>
    </w:div>
    <w:div w:id="1766421468">
      <w:bodyDiv w:val="1"/>
      <w:marLeft w:val="0"/>
      <w:marRight w:val="0"/>
      <w:marTop w:val="0"/>
      <w:marBottom w:val="0"/>
      <w:divBdr>
        <w:top w:val="none" w:sz="0" w:space="0" w:color="auto"/>
        <w:left w:val="none" w:sz="0" w:space="0" w:color="auto"/>
        <w:bottom w:val="none" w:sz="0" w:space="0" w:color="auto"/>
        <w:right w:val="none" w:sz="0" w:space="0" w:color="auto"/>
      </w:divBdr>
    </w:div>
    <w:div w:id="1774663077">
      <w:bodyDiv w:val="1"/>
      <w:marLeft w:val="0"/>
      <w:marRight w:val="0"/>
      <w:marTop w:val="0"/>
      <w:marBottom w:val="0"/>
      <w:divBdr>
        <w:top w:val="none" w:sz="0" w:space="0" w:color="auto"/>
        <w:left w:val="none" w:sz="0" w:space="0" w:color="auto"/>
        <w:bottom w:val="none" w:sz="0" w:space="0" w:color="auto"/>
        <w:right w:val="none" w:sz="0" w:space="0" w:color="auto"/>
      </w:divBdr>
    </w:div>
    <w:div w:id="1783956801">
      <w:bodyDiv w:val="1"/>
      <w:marLeft w:val="0"/>
      <w:marRight w:val="0"/>
      <w:marTop w:val="0"/>
      <w:marBottom w:val="0"/>
      <w:divBdr>
        <w:top w:val="none" w:sz="0" w:space="0" w:color="auto"/>
        <w:left w:val="none" w:sz="0" w:space="0" w:color="auto"/>
        <w:bottom w:val="none" w:sz="0" w:space="0" w:color="auto"/>
        <w:right w:val="none" w:sz="0" w:space="0" w:color="auto"/>
      </w:divBdr>
    </w:div>
    <w:div w:id="1829052346">
      <w:bodyDiv w:val="1"/>
      <w:marLeft w:val="0"/>
      <w:marRight w:val="0"/>
      <w:marTop w:val="0"/>
      <w:marBottom w:val="0"/>
      <w:divBdr>
        <w:top w:val="none" w:sz="0" w:space="0" w:color="auto"/>
        <w:left w:val="none" w:sz="0" w:space="0" w:color="auto"/>
        <w:bottom w:val="none" w:sz="0" w:space="0" w:color="auto"/>
        <w:right w:val="none" w:sz="0" w:space="0" w:color="auto"/>
      </w:divBdr>
    </w:div>
    <w:div w:id="1859544280">
      <w:bodyDiv w:val="1"/>
      <w:marLeft w:val="0"/>
      <w:marRight w:val="0"/>
      <w:marTop w:val="0"/>
      <w:marBottom w:val="0"/>
      <w:divBdr>
        <w:top w:val="none" w:sz="0" w:space="0" w:color="auto"/>
        <w:left w:val="none" w:sz="0" w:space="0" w:color="auto"/>
        <w:bottom w:val="none" w:sz="0" w:space="0" w:color="auto"/>
        <w:right w:val="none" w:sz="0" w:space="0" w:color="auto"/>
      </w:divBdr>
    </w:div>
    <w:div w:id="1870410251">
      <w:bodyDiv w:val="1"/>
      <w:marLeft w:val="0"/>
      <w:marRight w:val="0"/>
      <w:marTop w:val="0"/>
      <w:marBottom w:val="0"/>
      <w:divBdr>
        <w:top w:val="none" w:sz="0" w:space="0" w:color="auto"/>
        <w:left w:val="none" w:sz="0" w:space="0" w:color="auto"/>
        <w:bottom w:val="none" w:sz="0" w:space="0" w:color="auto"/>
        <w:right w:val="none" w:sz="0" w:space="0" w:color="auto"/>
      </w:divBdr>
    </w:div>
    <w:div w:id="1885486561">
      <w:bodyDiv w:val="1"/>
      <w:marLeft w:val="0"/>
      <w:marRight w:val="0"/>
      <w:marTop w:val="0"/>
      <w:marBottom w:val="0"/>
      <w:divBdr>
        <w:top w:val="none" w:sz="0" w:space="0" w:color="auto"/>
        <w:left w:val="none" w:sz="0" w:space="0" w:color="auto"/>
        <w:bottom w:val="none" w:sz="0" w:space="0" w:color="auto"/>
        <w:right w:val="none" w:sz="0" w:space="0" w:color="auto"/>
      </w:divBdr>
    </w:div>
    <w:div w:id="1905334582">
      <w:bodyDiv w:val="1"/>
      <w:marLeft w:val="0"/>
      <w:marRight w:val="0"/>
      <w:marTop w:val="0"/>
      <w:marBottom w:val="0"/>
      <w:divBdr>
        <w:top w:val="none" w:sz="0" w:space="0" w:color="auto"/>
        <w:left w:val="none" w:sz="0" w:space="0" w:color="auto"/>
        <w:bottom w:val="none" w:sz="0" w:space="0" w:color="auto"/>
        <w:right w:val="none" w:sz="0" w:space="0" w:color="auto"/>
      </w:divBdr>
    </w:div>
    <w:div w:id="1920627350">
      <w:bodyDiv w:val="1"/>
      <w:marLeft w:val="0"/>
      <w:marRight w:val="0"/>
      <w:marTop w:val="0"/>
      <w:marBottom w:val="0"/>
      <w:divBdr>
        <w:top w:val="none" w:sz="0" w:space="0" w:color="auto"/>
        <w:left w:val="none" w:sz="0" w:space="0" w:color="auto"/>
        <w:bottom w:val="none" w:sz="0" w:space="0" w:color="auto"/>
        <w:right w:val="none" w:sz="0" w:space="0" w:color="auto"/>
      </w:divBdr>
    </w:div>
    <w:div w:id="1926113484">
      <w:bodyDiv w:val="1"/>
      <w:marLeft w:val="0"/>
      <w:marRight w:val="0"/>
      <w:marTop w:val="0"/>
      <w:marBottom w:val="0"/>
      <w:divBdr>
        <w:top w:val="none" w:sz="0" w:space="0" w:color="auto"/>
        <w:left w:val="none" w:sz="0" w:space="0" w:color="auto"/>
        <w:bottom w:val="none" w:sz="0" w:space="0" w:color="auto"/>
        <w:right w:val="none" w:sz="0" w:space="0" w:color="auto"/>
      </w:divBdr>
    </w:div>
    <w:div w:id="1933657897">
      <w:bodyDiv w:val="1"/>
      <w:marLeft w:val="0"/>
      <w:marRight w:val="0"/>
      <w:marTop w:val="0"/>
      <w:marBottom w:val="0"/>
      <w:divBdr>
        <w:top w:val="none" w:sz="0" w:space="0" w:color="auto"/>
        <w:left w:val="none" w:sz="0" w:space="0" w:color="auto"/>
        <w:bottom w:val="none" w:sz="0" w:space="0" w:color="auto"/>
        <w:right w:val="none" w:sz="0" w:space="0" w:color="auto"/>
      </w:divBdr>
    </w:div>
    <w:div w:id="1938368427">
      <w:bodyDiv w:val="1"/>
      <w:marLeft w:val="0"/>
      <w:marRight w:val="0"/>
      <w:marTop w:val="0"/>
      <w:marBottom w:val="0"/>
      <w:divBdr>
        <w:top w:val="none" w:sz="0" w:space="0" w:color="auto"/>
        <w:left w:val="none" w:sz="0" w:space="0" w:color="auto"/>
        <w:bottom w:val="none" w:sz="0" w:space="0" w:color="auto"/>
        <w:right w:val="none" w:sz="0" w:space="0" w:color="auto"/>
      </w:divBdr>
    </w:div>
    <w:div w:id="1967926460">
      <w:bodyDiv w:val="1"/>
      <w:marLeft w:val="0"/>
      <w:marRight w:val="0"/>
      <w:marTop w:val="0"/>
      <w:marBottom w:val="0"/>
      <w:divBdr>
        <w:top w:val="none" w:sz="0" w:space="0" w:color="auto"/>
        <w:left w:val="none" w:sz="0" w:space="0" w:color="auto"/>
        <w:bottom w:val="none" w:sz="0" w:space="0" w:color="auto"/>
        <w:right w:val="none" w:sz="0" w:space="0" w:color="auto"/>
      </w:divBdr>
    </w:div>
    <w:div w:id="1980575122">
      <w:bodyDiv w:val="1"/>
      <w:marLeft w:val="0"/>
      <w:marRight w:val="0"/>
      <w:marTop w:val="0"/>
      <w:marBottom w:val="0"/>
      <w:divBdr>
        <w:top w:val="none" w:sz="0" w:space="0" w:color="auto"/>
        <w:left w:val="none" w:sz="0" w:space="0" w:color="auto"/>
        <w:bottom w:val="none" w:sz="0" w:space="0" w:color="auto"/>
        <w:right w:val="none" w:sz="0" w:space="0" w:color="auto"/>
      </w:divBdr>
    </w:div>
    <w:div w:id="1989169687">
      <w:bodyDiv w:val="1"/>
      <w:marLeft w:val="0"/>
      <w:marRight w:val="0"/>
      <w:marTop w:val="0"/>
      <w:marBottom w:val="0"/>
      <w:divBdr>
        <w:top w:val="none" w:sz="0" w:space="0" w:color="auto"/>
        <w:left w:val="none" w:sz="0" w:space="0" w:color="auto"/>
        <w:bottom w:val="none" w:sz="0" w:space="0" w:color="auto"/>
        <w:right w:val="none" w:sz="0" w:space="0" w:color="auto"/>
      </w:divBdr>
    </w:div>
    <w:div w:id="2023123949">
      <w:bodyDiv w:val="1"/>
      <w:marLeft w:val="0"/>
      <w:marRight w:val="0"/>
      <w:marTop w:val="0"/>
      <w:marBottom w:val="0"/>
      <w:divBdr>
        <w:top w:val="none" w:sz="0" w:space="0" w:color="auto"/>
        <w:left w:val="none" w:sz="0" w:space="0" w:color="auto"/>
        <w:bottom w:val="none" w:sz="0" w:space="0" w:color="auto"/>
        <w:right w:val="none" w:sz="0" w:space="0" w:color="auto"/>
      </w:divBdr>
    </w:div>
    <w:div w:id="2039039077">
      <w:bodyDiv w:val="1"/>
      <w:marLeft w:val="0"/>
      <w:marRight w:val="0"/>
      <w:marTop w:val="0"/>
      <w:marBottom w:val="0"/>
      <w:divBdr>
        <w:top w:val="none" w:sz="0" w:space="0" w:color="auto"/>
        <w:left w:val="none" w:sz="0" w:space="0" w:color="auto"/>
        <w:bottom w:val="none" w:sz="0" w:space="0" w:color="auto"/>
        <w:right w:val="none" w:sz="0" w:space="0" w:color="auto"/>
      </w:divBdr>
    </w:div>
    <w:div w:id="2047097637">
      <w:bodyDiv w:val="1"/>
      <w:marLeft w:val="0"/>
      <w:marRight w:val="0"/>
      <w:marTop w:val="0"/>
      <w:marBottom w:val="0"/>
      <w:divBdr>
        <w:top w:val="none" w:sz="0" w:space="0" w:color="auto"/>
        <w:left w:val="none" w:sz="0" w:space="0" w:color="auto"/>
        <w:bottom w:val="none" w:sz="0" w:space="0" w:color="auto"/>
        <w:right w:val="none" w:sz="0" w:space="0" w:color="auto"/>
      </w:divBdr>
    </w:div>
    <w:div w:id="2087530788">
      <w:bodyDiv w:val="1"/>
      <w:marLeft w:val="0"/>
      <w:marRight w:val="0"/>
      <w:marTop w:val="0"/>
      <w:marBottom w:val="0"/>
      <w:divBdr>
        <w:top w:val="none" w:sz="0" w:space="0" w:color="auto"/>
        <w:left w:val="none" w:sz="0" w:space="0" w:color="auto"/>
        <w:bottom w:val="none" w:sz="0" w:space="0" w:color="auto"/>
        <w:right w:val="none" w:sz="0" w:space="0" w:color="auto"/>
      </w:divBdr>
    </w:div>
    <w:div w:id="2105877997">
      <w:bodyDiv w:val="1"/>
      <w:marLeft w:val="0"/>
      <w:marRight w:val="0"/>
      <w:marTop w:val="0"/>
      <w:marBottom w:val="0"/>
      <w:divBdr>
        <w:top w:val="none" w:sz="0" w:space="0" w:color="auto"/>
        <w:left w:val="none" w:sz="0" w:space="0" w:color="auto"/>
        <w:bottom w:val="none" w:sz="0" w:space="0" w:color="auto"/>
        <w:right w:val="none" w:sz="0" w:space="0" w:color="auto"/>
      </w:divBdr>
    </w:div>
    <w:div w:id="2121221597">
      <w:bodyDiv w:val="1"/>
      <w:marLeft w:val="0"/>
      <w:marRight w:val="0"/>
      <w:marTop w:val="0"/>
      <w:marBottom w:val="0"/>
      <w:divBdr>
        <w:top w:val="none" w:sz="0" w:space="0" w:color="auto"/>
        <w:left w:val="none" w:sz="0" w:space="0" w:color="auto"/>
        <w:bottom w:val="none" w:sz="0" w:space="0" w:color="auto"/>
        <w:right w:val="none" w:sz="0" w:space="0" w:color="auto"/>
      </w:divBdr>
    </w:div>
    <w:div w:id="21448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7</Pages>
  <Words>3175</Words>
  <Characters>18101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2017-05-31T06:18:00Z</dcterms:created>
  <dcterms:modified xsi:type="dcterms:W3CDTF">2017-06-06T12:34:00Z</dcterms:modified>
</cp:coreProperties>
</file>